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17138" w14:textId="77777777" w:rsidR="00D54FC2" w:rsidRPr="002D7129" w:rsidRDefault="00D54FC2" w:rsidP="00D54FC2">
      <w:pPr>
        <w:jc w:val="center"/>
        <w:rPr>
          <w:rFonts w:ascii="Arial" w:hAnsi="Arial" w:cs="Arial"/>
          <w:sz w:val="20"/>
          <w:szCs w:val="20"/>
        </w:rPr>
      </w:pPr>
      <w:r w:rsidRPr="002D7129">
        <w:rPr>
          <w:rFonts w:ascii="Arial" w:hAnsi="Arial" w:cs="Arial"/>
          <w:sz w:val="20"/>
          <w:szCs w:val="20"/>
        </w:rPr>
        <w:t>UNIVERSIDAD TECNOLÓGICA DE PANAMÁ</w:t>
      </w:r>
    </w:p>
    <w:p w14:paraId="39F167BB" w14:textId="77777777" w:rsidR="00D54FC2" w:rsidRPr="002D7129" w:rsidRDefault="00D54FC2" w:rsidP="00D54FC2">
      <w:pPr>
        <w:jc w:val="center"/>
        <w:rPr>
          <w:rFonts w:ascii="Arial" w:hAnsi="Arial" w:cs="Arial"/>
          <w:sz w:val="20"/>
          <w:szCs w:val="20"/>
        </w:rPr>
      </w:pPr>
      <w:r w:rsidRPr="002D7129">
        <w:rPr>
          <w:rFonts w:ascii="Arial" w:hAnsi="Arial" w:cs="Arial"/>
          <w:sz w:val="20"/>
          <w:szCs w:val="20"/>
        </w:rPr>
        <w:t>FACULTAD DE INGENIERÍA ELÉCTRICA</w:t>
      </w:r>
    </w:p>
    <w:p w14:paraId="7D254A78" w14:textId="77777777" w:rsidR="00D54FC2" w:rsidRPr="002D7129" w:rsidRDefault="00D54FC2" w:rsidP="00D54FC2">
      <w:pPr>
        <w:spacing w:after="120"/>
        <w:jc w:val="center"/>
        <w:rPr>
          <w:rFonts w:ascii="Arial" w:hAnsi="Arial" w:cs="Arial"/>
          <w:sz w:val="20"/>
          <w:szCs w:val="20"/>
        </w:rPr>
      </w:pPr>
      <w:r w:rsidRPr="002D7129">
        <w:rPr>
          <w:rFonts w:ascii="Arial" w:hAnsi="Arial" w:cs="Arial"/>
          <w:sz w:val="20"/>
          <w:szCs w:val="20"/>
        </w:rPr>
        <w:t>CENTRO REGIONAL DE VERAGUAS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1984"/>
        <w:gridCol w:w="3119"/>
        <w:gridCol w:w="1843"/>
      </w:tblGrid>
      <w:tr w:rsidR="00D54FC2" w:rsidRPr="002D7129" w14:paraId="195F2B17" w14:textId="77777777" w:rsidTr="009349CF">
        <w:tc>
          <w:tcPr>
            <w:tcW w:w="3114" w:type="dxa"/>
          </w:tcPr>
          <w:p w14:paraId="1AA6E01F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Año Académico</w:t>
            </w:r>
          </w:p>
        </w:tc>
        <w:tc>
          <w:tcPr>
            <w:tcW w:w="1984" w:type="dxa"/>
          </w:tcPr>
          <w:p w14:paraId="0EF0C8ED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2D712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119" w:type="dxa"/>
          </w:tcPr>
          <w:p w14:paraId="4658E066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Semestre:</w:t>
            </w:r>
          </w:p>
        </w:tc>
        <w:tc>
          <w:tcPr>
            <w:tcW w:w="1843" w:type="dxa"/>
          </w:tcPr>
          <w:p w14:paraId="5AA57AA6" w14:textId="45412683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I</w:t>
            </w:r>
            <w:r w:rsidR="00306340">
              <w:rPr>
                <w:rFonts w:ascii="Arial" w:hAnsi="Arial" w:cs="Arial"/>
                <w:sz w:val="20"/>
                <w:szCs w:val="20"/>
              </w:rPr>
              <w:t>I</w:t>
            </w:r>
          </w:p>
        </w:tc>
      </w:tr>
    </w:tbl>
    <w:p w14:paraId="7304E3B3" w14:textId="77777777" w:rsidR="00D54FC2" w:rsidRPr="002D7129" w:rsidRDefault="00D54FC2" w:rsidP="00D54FC2">
      <w:pPr>
        <w:jc w:val="center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18"/>
        <w:gridCol w:w="1296"/>
        <w:gridCol w:w="1843"/>
        <w:gridCol w:w="1027"/>
        <w:gridCol w:w="2800"/>
        <w:gridCol w:w="1276"/>
      </w:tblGrid>
      <w:tr w:rsidR="00D54FC2" w:rsidRPr="002D7129" w14:paraId="2721C438" w14:textId="77777777" w:rsidTr="00643D0E">
        <w:tc>
          <w:tcPr>
            <w:tcW w:w="10060" w:type="dxa"/>
            <w:gridSpan w:val="6"/>
          </w:tcPr>
          <w:p w14:paraId="1DA03BC5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2D7129">
              <w:rPr>
                <w:rFonts w:ascii="Arial" w:hAnsi="Arial" w:cs="Arial"/>
                <w:b/>
                <w:sz w:val="20"/>
                <w:szCs w:val="20"/>
              </w:rPr>
              <w:t>DATOS DE LA ASIGNATURA</w:t>
            </w:r>
          </w:p>
        </w:tc>
      </w:tr>
      <w:tr w:rsidR="00D54FC2" w:rsidRPr="002D7129" w14:paraId="4244E80E" w14:textId="77777777" w:rsidTr="00643D0E">
        <w:tc>
          <w:tcPr>
            <w:tcW w:w="1818" w:type="dxa"/>
          </w:tcPr>
          <w:p w14:paraId="55714F0A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Asignatura:</w:t>
            </w:r>
          </w:p>
        </w:tc>
        <w:tc>
          <w:tcPr>
            <w:tcW w:w="8242" w:type="dxa"/>
            <w:gridSpan w:val="5"/>
          </w:tcPr>
          <w:p w14:paraId="76F22366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Tecnología Eléctrica</w:t>
            </w:r>
          </w:p>
        </w:tc>
      </w:tr>
      <w:tr w:rsidR="00D54FC2" w:rsidRPr="002D7129" w14:paraId="12E9429B" w14:textId="77777777" w:rsidTr="009349CF">
        <w:tc>
          <w:tcPr>
            <w:tcW w:w="1818" w:type="dxa"/>
          </w:tcPr>
          <w:p w14:paraId="68873F6B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Código:</w:t>
            </w:r>
          </w:p>
        </w:tc>
        <w:tc>
          <w:tcPr>
            <w:tcW w:w="1296" w:type="dxa"/>
          </w:tcPr>
          <w:p w14:paraId="2798E003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0873</w:t>
            </w:r>
          </w:p>
        </w:tc>
        <w:tc>
          <w:tcPr>
            <w:tcW w:w="1843" w:type="dxa"/>
          </w:tcPr>
          <w:p w14:paraId="2ED69B66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Créditos:</w:t>
            </w:r>
          </w:p>
        </w:tc>
        <w:tc>
          <w:tcPr>
            <w:tcW w:w="1027" w:type="dxa"/>
          </w:tcPr>
          <w:p w14:paraId="7A145664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</w:tcPr>
          <w:p w14:paraId="79433F53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 xml:space="preserve">Horas de </w:t>
            </w:r>
            <w:r>
              <w:rPr>
                <w:rFonts w:ascii="Arial" w:hAnsi="Arial" w:cs="Arial"/>
                <w:sz w:val="20"/>
                <w:szCs w:val="20"/>
              </w:rPr>
              <w:t>Teóri</w:t>
            </w:r>
            <w:r w:rsidRPr="002D7129">
              <w:rPr>
                <w:rFonts w:ascii="Arial" w:hAnsi="Arial" w:cs="Arial"/>
                <w:sz w:val="20"/>
                <w:szCs w:val="20"/>
              </w:rPr>
              <w:t>ca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2D7129">
              <w:rPr>
                <w:rFonts w:ascii="Arial" w:hAnsi="Arial" w:cs="Arial"/>
                <w:sz w:val="20"/>
                <w:szCs w:val="20"/>
              </w:rPr>
              <w:t>:</w:t>
            </w:r>
          </w:p>
        </w:tc>
        <w:tc>
          <w:tcPr>
            <w:tcW w:w="1276" w:type="dxa"/>
          </w:tcPr>
          <w:p w14:paraId="23E13CE1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</w:t>
            </w:r>
          </w:p>
        </w:tc>
      </w:tr>
      <w:tr w:rsidR="00D54FC2" w:rsidRPr="002D7129" w14:paraId="4933A3FE" w14:textId="77777777" w:rsidTr="009349CF">
        <w:tc>
          <w:tcPr>
            <w:tcW w:w="1818" w:type="dxa"/>
          </w:tcPr>
          <w:p w14:paraId="19ACF6FF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Código Horario:</w:t>
            </w:r>
          </w:p>
        </w:tc>
        <w:tc>
          <w:tcPr>
            <w:tcW w:w="1296" w:type="dxa"/>
          </w:tcPr>
          <w:p w14:paraId="1B8C6171" w14:textId="46859EE7" w:rsidR="00D54FC2" w:rsidRPr="002D7129" w:rsidRDefault="00F3179E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0604</w:t>
            </w:r>
          </w:p>
        </w:tc>
        <w:tc>
          <w:tcPr>
            <w:tcW w:w="1843" w:type="dxa"/>
          </w:tcPr>
          <w:p w14:paraId="7382E67E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Grupo:</w:t>
            </w:r>
          </w:p>
        </w:tc>
        <w:tc>
          <w:tcPr>
            <w:tcW w:w="1027" w:type="dxa"/>
          </w:tcPr>
          <w:p w14:paraId="7FD163AF" w14:textId="4E8C2D3C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A54BAE">
              <w:rPr>
                <w:rFonts w:ascii="Arial" w:hAnsi="Arial" w:cs="Arial"/>
                <w:sz w:val="20"/>
                <w:szCs w:val="20"/>
              </w:rPr>
              <w:t>EE</w:t>
            </w:r>
            <w:r>
              <w:rPr>
                <w:rFonts w:ascii="Arial" w:hAnsi="Arial" w:cs="Arial"/>
                <w:sz w:val="20"/>
                <w:szCs w:val="20"/>
              </w:rPr>
              <w:t>131</w:t>
            </w:r>
          </w:p>
        </w:tc>
        <w:tc>
          <w:tcPr>
            <w:tcW w:w="2800" w:type="dxa"/>
          </w:tcPr>
          <w:p w14:paraId="1EEA30C7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 xml:space="preserve">Horas de </w:t>
            </w:r>
            <w:r>
              <w:rPr>
                <w:rFonts w:ascii="Arial" w:hAnsi="Arial" w:cs="Arial"/>
                <w:sz w:val="20"/>
                <w:szCs w:val="20"/>
              </w:rPr>
              <w:t>Laboratorio</w:t>
            </w:r>
            <w:r w:rsidRPr="002D7129">
              <w:rPr>
                <w:rFonts w:ascii="Arial" w:hAnsi="Arial" w:cs="Arial"/>
                <w:sz w:val="20"/>
                <w:szCs w:val="20"/>
              </w:rPr>
              <w:t>:</w:t>
            </w:r>
          </w:p>
        </w:tc>
        <w:tc>
          <w:tcPr>
            <w:tcW w:w="1276" w:type="dxa"/>
          </w:tcPr>
          <w:p w14:paraId="195E140B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</w:tr>
      <w:tr w:rsidR="00D54FC2" w:rsidRPr="002D7129" w14:paraId="65C856E2" w14:textId="77777777" w:rsidTr="009349CF">
        <w:tc>
          <w:tcPr>
            <w:tcW w:w="1818" w:type="dxa"/>
          </w:tcPr>
          <w:p w14:paraId="5D271160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Profesor:</w:t>
            </w:r>
          </w:p>
        </w:tc>
        <w:tc>
          <w:tcPr>
            <w:tcW w:w="3139" w:type="dxa"/>
            <w:gridSpan w:val="2"/>
          </w:tcPr>
          <w:p w14:paraId="3ED2825E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Hermes E. Polanco J</w:t>
            </w:r>
          </w:p>
        </w:tc>
        <w:tc>
          <w:tcPr>
            <w:tcW w:w="1027" w:type="dxa"/>
          </w:tcPr>
          <w:p w14:paraId="2CE0189B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Correo:</w:t>
            </w:r>
          </w:p>
        </w:tc>
        <w:tc>
          <w:tcPr>
            <w:tcW w:w="4076" w:type="dxa"/>
            <w:gridSpan w:val="2"/>
          </w:tcPr>
          <w:p w14:paraId="2C1CBE96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fie.utp.veraguas@gmail.com</w:t>
            </w:r>
          </w:p>
        </w:tc>
      </w:tr>
    </w:tbl>
    <w:p w14:paraId="51BA0680" w14:textId="77777777" w:rsidR="00D54FC2" w:rsidRPr="002D7129" w:rsidRDefault="00D54FC2" w:rsidP="00D54FC2">
      <w:pPr>
        <w:jc w:val="center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10060" w:type="dxa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992"/>
        <w:gridCol w:w="567"/>
        <w:gridCol w:w="1134"/>
        <w:gridCol w:w="1919"/>
        <w:gridCol w:w="895"/>
        <w:gridCol w:w="895"/>
        <w:gridCol w:w="1536"/>
      </w:tblGrid>
      <w:tr w:rsidR="00D54FC2" w:rsidRPr="002D7129" w14:paraId="3201FDEF" w14:textId="77777777" w:rsidTr="0042185C">
        <w:tc>
          <w:tcPr>
            <w:tcW w:w="10060" w:type="dxa"/>
            <w:gridSpan w:val="9"/>
          </w:tcPr>
          <w:p w14:paraId="689833A4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2D7129">
              <w:rPr>
                <w:rFonts w:ascii="Arial" w:hAnsi="Arial" w:cs="Arial"/>
                <w:b/>
                <w:sz w:val="20"/>
                <w:szCs w:val="20"/>
              </w:rPr>
              <w:t>DATOS DE LA ASIGNACIÓN</w:t>
            </w:r>
          </w:p>
        </w:tc>
      </w:tr>
      <w:tr w:rsidR="00D54FC2" w:rsidRPr="002D7129" w14:paraId="0059DC34" w14:textId="77777777" w:rsidTr="00746DD5">
        <w:tc>
          <w:tcPr>
            <w:tcW w:w="988" w:type="dxa"/>
            <w:vAlign w:val="center"/>
          </w:tcPr>
          <w:p w14:paraId="11778E1F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Tipo:</w:t>
            </w:r>
          </w:p>
        </w:tc>
        <w:tc>
          <w:tcPr>
            <w:tcW w:w="1134" w:type="dxa"/>
            <w:vAlign w:val="center"/>
          </w:tcPr>
          <w:p w14:paraId="3293FC00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Actividad</w:t>
            </w:r>
          </w:p>
        </w:tc>
        <w:tc>
          <w:tcPr>
            <w:tcW w:w="992" w:type="dxa"/>
            <w:vAlign w:val="center"/>
          </w:tcPr>
          <w:p w14:paraId="72376370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N°</w:t>
            </w:r>
          </w:p>
        </w:tc>
        <w:tc>
          <w:tcPr>
            <w:tcW w:w="567" w:type="dxa"/>
            <w:vAlign w:val="center"/>
          </w:tcPr>
          <w:p w14:paraId="51EEBEEA" w14:textId="0730BE1D" w:rsidR="00D54FC2" w:rsidRPr="002D7129" w:rsidRDefault="0022001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134" w:type="dxa"/>
            <w:vAlign w:val="center"/>
          </w:tcPr>
          <w:p w14:paraId="4F1F0155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Título:</w:t>
            </w:r>
          </w:p>
        </w:tc>
        <w:tc>
          <w:tcPr>
            <w:tcW w:w="5245" w:type="dxa"/>
            <w:gridSpan w:val="4"/>
            <w:vAlign w:val="center"/>
          </w:tcPr>
          <w:p w14:paraId="7382EA0D" w14:textId="4FC08514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Definiciones básicas, norma </w:t>
            </w:r>
            <w:r w:rsidR="00746DD5" w:rsidRPr="00AC04FA">
              <w:rPr>
                <w:rFonts w:ascii="Arial" w:hAnsi="Arial" w:cs="Arial"/>
                <w:sz w:val="20"/>
                <w:szCs w:val="20"/>
                <w:lang w:val="es-PA"/>
              </w:rPr>
              <w:t xml:space="preserve">ANSI – </w:t>
            </w:r>
            <w:r>
              <w:rPr>
                <w:rFonts w:ascii="Arial" w:hAnsi="Arial" w:cs="Arial"/>
                <w:sz w:val="20"/>
                <w:szCs w:val="20"/>
              </w:rPr>
              <w:t>IEEE-C2</w:t>
            </w:r>
            <w:r w:rsidR="00746DD5">
              <w:rPr>
                <w:rFonts w:ascii="Arial" w:hAnsi="Arial" w:cs="Arial"/>
                <w:sz w:val="20"/>
                <w:szCs w:val="20"/>
              </w:rPr>
              <w:t xml:space="preserve"> (NESC)</w:t>
            </w:r>
          </w:p>
        </w:tc>
      </w:tr>
      <w:tr w:rsidR="00D54FC2" w:rsidRPr="002D7129" w14:paraId="2012A46F" w14:textId="77777777" w:rsidTr="00746DD5">
        <w:tc>
          <w:tcPr>
            <w:tcW w:w="988" w:type="dxa"/>
          </w:tcPr>
          <w:p w14:paraId="12616486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Entrega:</w:t>
            </w:r>
          </w:p>
        </w:tc>
        <w:tc>
          <w:tcPr>
            <w:tcW w:w="3827" w:type="dxa"/>
            <w:gridSpan w:val="4"/>
          </w:tcPr>
          <w:p w14:paraId="3D5A33E9" w14:textId="14042E54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220012">
              <w:rPr>
                <w:rFonts w:ascii="Arial" w:hAnsi="Arial" w:cs="Arial"/>
                <w:sz w:val="20"/>
                <w:szCs w:val="20"/>
              </w:rPr>
              <w:t>4</w:t>
            </w:r>
            <w:r>
              <w:rPr>
                <w:rFonts w:ascii="Arial" w:hAnsi="Arial" w:cs="Arial"/>
                <w:sz w:val="20"/>
                <w:szCs w:val="20"/>
              </w:rPr>
              <w:t xml:space="preserve"> de </w:t>
            </w:r>
            <w:r w:rsidR="00220012">
              <w:rPr>
                <w:rFonts w:ascii="Arial" w:hAnsi="Arial" w:cs="Arial"/>
                <w:sz w:val="20"/>
                <w:szCs w:val="20"/>
              </w:rPr>
              <w:t>octubre</w:t>
            </w:r>
            <w:r>
              <w:rPr>
                <w:rFonts w:ascii="Arial" w:hAnsi="Arial" w:cs="Arial"/>
                <w:sz w:val="20"/>
                <w:szCs w:val="20"/>
              </w:rPr>
              <w:t xml:space="preserve"> de 2021</w:t>
            </w:r>
          </w:p>
        </w:tc>
        <w:tc>
          <w:tcPr>
            <w:tcW w:w="1919" w:type="dxa"/>
          </w:tcPr>
          <w:p w14:paraId="48864193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Valor:</w:t>
            </w:r>
          </w:p>
        </w:tc>
        <w:tc>
          <w:tcPr>
            <w:tcW w:w="895" w:type="dxa"/>
          </w:tcPr>
          <w:p w14:paraId="618E7ED7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100</w:t>
            </w:r>
          </w:p>
        </w:tc>
        <w:tc>
          <w:tcPr>
            <w:tcW w:w="895" w:type="dxa"/>
          </w:tcPr>
          <w:p w14:paraId="32A4E129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7129">
              <w:rPr>
                <w:rFonts w:ascii="Arial" w:hAnsi="Arial" w:cs="Arial"/>
                <w:sz w:val="20"/>
                <w:szCs w:val="20"/>
              </w:rPr>
              <w:t>Nota:</w:t>
            </w:r>
          </w:p>
        </w:tc>
        <w:tc>
          <w:tcPr>
            <w:tcW w:w="1536" w:type="dxa"/>
          </w:tcPr>
          <w:p w14:paraId="7A5EC0AD" w14:textId="77777777" w:rsidR="00D54FC2" w:rsidRPr="002D7129" w:rsidRDefault="00D54FC2" w:rsidP="0042185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63B0C45" w14:textId="77777777" w:rsidR="00D54FC2" w:rsidRDefault="00D54FC2" w:rsidP="00D54FC2">
      <w:pPr>
        <w:spacing w:before="240"/>
        <w:rPr>
          <w:rFonts w:ascii="Tahoma" w:hAnsi="Tahoma" w:cs="Tahoma"/>
          <w:sz w:val="20"/>
          <w:u w:val="single"/>
          <w:lang w:val="es-PA"/>
        </w:rPr>
      </w:pPr>
      <w:r>
        <w:rPr>
          <w:rFonts w:ascii="Tahoma" w:hAnsi="Tahoma" w:cs="Tahoma"/>
          <w:sz w:val="20"/>
          <w:lang w:val="es-PA"/>
        </w:rPr>
        <w:t>Nombre:</w:t>
      </w:r>
      <w:r>
        <w:rPr>
          <w:rFonts w:ascii="Tahoma" w:hAnsi="Tahoma" w:cs="Tahoma"/>
          <w:sz w:val="20"/>
          <w:u w:val="single"/>
          <w:lang w:val="es-PA"/>
        </w:rPr>
        <w:tab/>
      </w:r>
      <w:r>
        <w:rPr>
          <w:rFonts w:ascii="Tahoma" w:hAnsi="Tahoma" w:cs="Tahoma"/>
          <w:sz w:val="20"/>
          <w:u w:val="single"/>
          <w:lang w:val="es-PA"/>
        </w:rPr>
        <w:tab/>
      </w:r>
      <w:r>
        <w:rPr>
          <w:rFonts w:ascii="Tahoma" w:hAnsi="Tahoma" w:cs="Tahoma"/>
          <w:sz w:val="20"/>
          <w:u w:val="single"/>
          <w:lang w:val="es-PA"/>
        </w:rPr>
        <w:tab/>
      </w:r>
      <w:r>
        <w:rPr>
          <w:rFonts w:ascii="Tahoma" w:hAnsi="Tahoma" w:cs="Tahoma"/>
          <w:sz w:val="20"/>
          <w:u w:val="single"/>
          <w:lang w:val="es-PA"/>
        </w:rPr>
        <w:tab/>
        <w:t xml:space="preserve">                          </w:t>
      </w:r>
      <w:r>
        <w:rPr>
          <w:rFonts w:ascii="Tahoma" w:hAnsi="Tahoma" w:cs="Tahoma"/>
          <w:sz w:val="20"/>
          <w:u w:val="single"/>
          <w:lang w:val="es-PA"/>
        </w:rPr>
        <w:tab/>
      </w:r>
      <w:r>
        <w:rPr>
          <w:rFonts w:ascii="Tahoma" w:hAnsi="Tahoma" w:cs="Tahoma"/>
          <w:sz w:val="20"/>
          <w:lang w:val="es-PA"/>
        </w:rPr>
        <w:tab/>
      </w:r>
      <w:r>
        <w:rPr>
          <w:rFonts w:ascii="Tahoma" w:hAnsi="Tahoma" w:cs="Tahoma"/>
          <w:sz w:val="20"/>
          <w:lang w:val="es-PA"/>
        </w:rPr>
        <w:tab/>
        <w:t>Cédula:</w:t>
      </w:r>
      <w:r>
        <w:rPr>
          <w:rFonts w:ascii="Tahoma" w:hAnsi="Tahoma" w:cs="Tahoma"/>
          <w:sz w:val="20"/>
          <w:u w:val="single"/>
          <w:lang w:val="es-PA"/>
        </w:rPr>
        <w:tab/>
      </w:r>
      <w:r>
        <w:rPr>
          <w:rFonts w:ascii="Tahoma" w:hAnsi="Tahoma" w:cs="Tahoma"/>
          <w:sz w:val="20"/>
          <w:u w:val="single"/>
          <w:lang w:val="es-PA"/>
        </w:rPr>
        <w:tab/>
      </w:r>
      <w:r>
        <w:rPr>
          <w:rFonts w:ascii="Tahoma" w:hAnsi="Tahoma" w:cs="Tahoma"/>
          <w:sz w:val="20"/>
          <w:u w:val="single"/>
          <w:lang w:val="es-PA"/>
        </w:rPr>
        <w:tab/>
        <w:t xml:space="preserve">   </w:t>
      </w:r>
    </w:p>
    <w:p w14:paraId="1FABE64B" w14:textId="2AE67C3F" w:rsidR="00D54FC2" w:rsidRDefault="00D54FC2" w:rsidP="00D54FC2">
      <w:pPr>
        <w:spacing w:before="120" w:after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70E5CBA6" w14:textId="3761028F" w:rsidR="00AC04FA" w:rsidRPr="00AC04FA" w:rsidRDefault="00AC04FA" w:rsidP="00AC04FA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El propósito del Código de Seguridad Eléctrica Nacional de los Estados Unidos de América (ANSI C2 – National Electric Safety Code</w:t>
      </w:r>
      <w:r>
        <w:rPr>
          <w:rFonts w:ascii="Arial" w:hAnsi="Arial" w:cs="Arial"/>
          <w:sz w:val="20"/>
          <w:szCs w:val="20"/>
          <w:lang w:val="es-PA"/>
        </w:rPr>
        <w:t>, NESC</w:t>
      </w:r>
      <w:r w:rsidRPr="00AC04FA">
        <w:rPr>
          <w:rFonts w:ascii="Arial" w:hAnsi="Arial" w:cs="Arial"/>
          <w:sz w:val="20"/>
          <w:szCs w:val="20"/>
          <w:lang w:val="es-PA"/>
        </w:rPr>
        <w:t>)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es la protección práctica de personas, instalaciones de servicios públicos y </w:t>
      </w:r>
      <w:r>
        <w:rPr>
          <w:rFonts w:ascii="Arial" w:hAnsi="Arial" w:cs="Arial"/>
          <w:sz w:val="20"/>
          <w:szCs w:val="20"/>
          <w:lang w:val="es-PA"/>
        </w:rPr>
        <w:t xml:space="preserve">la </w:t>
      </w:r>
      <w:r w:rsidRPr="00AC04FA">
        <w:rPr>
          <w:rFonts w:ascii="Arial" w:hAnsi="Arial" w:cs="Arial"/>
          <w:sz w:val="20"/>
          <w:szCs w:val="20"/>
          <w:lang w:val="es-PA"/>
        </w:rPr>
        <w:t>propiedad afectad</w:t>
      </w:r>
      <w:r>
        <w:rPr>
          <w:rFonts w:ascii="Arial" w:hAnsi="Arial" w:cs="Arial"/>
          <w:sz w:val="20"/>
          <w:szCs w:val="20"/>
          <w:lang w:val="es-PA"/>
        </w:rPr>
        <w:t xml:space="preserve">a 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durante la instalación, operación y mantenimiento de instalaciones </w:t>
      </w:r>
      <w:r>
        <w:rPr>
          <w:rFonts w:ascii="Arial" w:hAnsi="Arial" w:cs="Arial"/>
          <w:sz w:val="20"/>
          <w:szCs w:val="20"/>
          <w:lang w:val="es-PA"/>
        </w:rPr>
        <w:t xml:space="preserve">de </w:t>
      </w:r>
      <w:r w:rsidRPr="00AC04FA">
        <w:rPr>
          <w:rFonts w:ascii="Arial" w:hAnsi="Arial" w:cs="Arial"/>
          <w:sz w:val="20"/>
          <w:szCs w:val="20"/>
          <w:lang w:val="es-PA"/>
        </w:rPr>
        <w:t>suministro eléctrico y comunicaci</w:t>
      </w:r>
      <w:r>
        <w:rPr>
          <w:rFonts w:ascii="Arial" w:hAnsi="Arial" w:cs="Arial"/>
          <w:sz w:val="20"/>
          <w:szCs w:val="20"/>
          <w:lang w:val="es-PA"/>
        </w:rPr>
        <w:t>o</w:t>
      </w:r>
      <w:r w:rsidRPr="00AC04FA">
        <w:rPr>
          <w:rFonts w:ascii="Arial" w:hAnsi="Arial" w:cs="Arial"/>
          <w:sz w:val="20"/>
          <w:szCs w:val="20"/>
          <w:lang w:val="es-PA"/>
        </w:rPr>
        <w:t>n</w:t>
      </w:r>
      <w:r>
        <w:rPr>
          <w:rFonts w:ascii="Arial" w:hAnsi="Arial" w:cs="Arial"/>
          <w:sz w:val="20"/>
          <w:szCs w:val="20"/>
          <w:lang w:val="es-PA"/>
        </w:rPr>
        <w:t>es</w:t>
      </w:r>
      <w:r w:rsidRPr="00AC04FA">
        <w:rPr>
          <w:rFonts w:ascii="Arial" w:hAnsi="Arial" w:cs="Arial"/>
          <w:sz w:val="20"/>
          <w:szCs w:val="20"/>
          <w:lang w:val="es-PA"/>
        </w:rPr>
        <w:t>, bajo condiciones especificadas.</w:t>
      </w:r>
    </w:p>
    <w:p w14:paraId="55D02298" w14:textId="20F334D8" w:rsidR="00AC04FA" w:rsidRPr="00AC04FA" w:rsidRDefault="00AC04FA" w:rsidP="00AC04FA">
      <w:pPr>
        <w:spacing w:before="120" w:after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NOTA: Las reglas de NESC se basan en los principios fundamentales utilizados para la seguridad de las instalaciones de servicios públicos, y el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AC04FA">
        <w:rPr>
          <w:rFonts w:ascii="Arial" w:hAnsi="Arial" w:cs="Arial"/>
          <w:sz w:val="20"/>
          <w:szCs w:val="20"/>
          <w:lang w:val="es-PA"/>
        </w:rPr>
        <w:t>NESC es aceptado globalmente como una buena práctica de ingeniería.</w:t>
      </w:r>
    </w:p>
    <w:p w14:paraId="2C1735D5" w14:textId="0B69A7BB" w:rsidR="00AC04FA" w:rsidRPr="00AC04FA" w:rsidRDefault="00AC04FA" w:rsidP="00AC04FA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Las normas NESC contienen las disposiciones básicas, bajo condiciones específicas, que se consideran necesarias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AC04FA">
        <w:rPr>
          <w:rFonts w:ascii="Arial" w:hAnsi="Arial" w:cs="Arial"/>
          <w:sz w:val="20"/>
          <w:szCs w:val="20"/>
          <w:lang w:val="es-PA"/>
        </w:rPr>
        <w:t>para la salvaguarda de:</w:t>
      </w:r>
    </w:p>
    <w:p w14:paraId="117900E7" w14:textId="77777777" w:rsidR="00AC04FA" w:rsidRPr="00AC04FA" w:rsidRDefault="00AC04FA" w:rsidP="00EA5311">
      <w:pPr>
        <w:spacing w:before="120" w:after="120"/>
        <w:ind w:left="709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1. El público</w:t>
      </w:r>
    </w:p>
    <w:p w14:paraId="6A244D32" w14:textId="77777777" w:rsidR="00AC04FA" w:rsidRPr="00AC04FA" w:rsidRDefault="00AC04FA" w:rsidP="00EA5311">
      <w:pPr>
        <w:spacing w:before="120" w:after="120"/>
        <w:ind w:left="709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2. Trabajadores de servicios públicos (empleados y contratistas),</w:t>
      </w:r>
    </w:p>
    <w:p w14:paraId="0DB2689C" w14:textId="77777777" w:rsidR="00AC04FA" w:rsidRPr="00AC04FA" w:rsidRDefault="00AC04FA" w:rsidP="00EA5311">
      <w:pPr>
        <w:spacing w:before="120" w:after="120"/>
        <w:ind w:left="709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3. Instalaciones de servicios públicos,</w:t>
      </w:r>
    </w:p>
    <w:p w14:paraId="1063DC4D" w14:textId="77777777" w:rsidR="00AC04FA" w:rsidRPr="00AC04FA" w:rsidRDefault="00AC04FA" w:rsidP="00EA5311">
      <w:pPr>
        <w:spacing w:before="120" w:after="120"/>
        <w:ind w:left="709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4. Suministro eléctrico y equipos de comunicación conectados a instalaciones de servicios públicos, y</w:t>
      </w:r>
    </w:p>
    <w:p w14:paraId="62072F37" w14:textId="77777777" w:rsidR="00AC04FA" w:rsidRPr="00AC04FA" w:rsidRDefault="00AC04FA" w:rsidP="00EA5311">
      <w:pPr>
        <w:spacing w:before="120" w:after="120"/>
        <w:ind w:left="709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5. Otras instalaciones o locales adyacentes o que contienen instalaciones de servicios públicos.</w:t>
      </w:r>
    </w:p>
    <w:p w14:paraId="065CC824" w14:textId="11392E12" w:rsidR="00AC04FA" w:rsidRPr="00AC04FA" w:rsidRDefault="00AC04FA" w:rsidP="00394744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 xml:space="preserve">Las reglas de NESC están destinadas a proporcionar un estándar de prácticas seguras que puedan ser adoptadas por </w:t>
      </w:r>
      <w:r>
        <w:rPr>
          <w:rFonts w:ascii="Arial" w:hAnsi="Arial" w:cs="Arial"/>
          <w:sz w:val="20"/>
          <w:szCs w:val="20"/>
          <w:lang w:val="es-PA"/>
        </w:rPr>
        <w:t xml:space="preserve">las instalaciones de 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servicios públicos, servicios privados, comisiones de servicios públicos estatales o </w:t>
      </w:r>
      <w:r w:rsidR="00394744">
        <w:rPr>
          <w:rFonts w:ascii="Arial" w:hAnsi="Arial" w:cs="Arial"/>
          <w:sz w:val="20"/>
          <w:szCs w:val="20"/>
          <w:lang w:val="es-PA"/>
        </w:rPr>
        <w:t>juntas de directores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 o comisiones de servicio público, u otros</w:t>
      </w:r>
      <w:r w:rsidR="00394744">
        <w:rPr>
          <w:rFonts w:ascii="Arial" w:hAnsi="Arial" w:cs="Arial"/>
          <w:sz w:val="20"/>
          <w:szCs w:val="20"/>
          <w:lang w:val="es-PA"/>
        </w:rPr>
        <w:t xml:space="preserve"> </w:t>
      </w:r>
      <w:r w:rsidRPr="00AC04FA">
        <w:rPr>
          <w:rFonts w:ascii="Arial" w:hAnsi="Arial" w:cs="Arial"/>
          <w:sz w:val="20"/>
          <w:szCs w:val="20"/>
          <w:lang w:val="es-PA"/>
        </w:rPr>
        <w:t>organismos que tienen control sobre prácticas seguras empleadas en el diseño, instalación, operación,</w:t>
      </w:r>
      <w:r w:rsidR="00394744">
        <w:rPr>
          <w:rFonts w:ascii="Arial" w:hAnsi="Arial" w:cs="Arial"/>
          <w:sz w:val="20"/>
          <w:szCs w:val="20"/>
          <w:lang w:val="es-PA"/>
        </w:rPr>
        <w:t xml:space="preserve"> 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y mantenimiento de suministro eléctrico, comunicación, iluminación de calles y áreas, señalización o </w:t>
      </w:r>
      <w:r w:rsidR="00394744" w:rsidRPr="00AC04FA">
        <w:rPr>
          <w:rFonts w:ascii="Arial" w:hAnsi="Arial" w:cs="Arial"/>
          <w:sz w:val="20"/>
          <w:szCs w:val="20"/>
          <w:lang w:val="es-PA"/>
        </w:rPr>
        <w:t xml:space="preserve">instalaciones de </w:t>
      </w:r>
      <w:r w:rsidRPr="00AC04FA">
        <w:rPr>
          <w:rFonts w:ascii="Arial" w:hAnsi="Arial" w:cs="Arial"/>
          <w:sz w:val="20"/>
          <w:szCs w:val="20"/>
          <w:lang w:val="es-PA"/>
        </w:rPr>
        <w:t>ferrocarri</w:t>
      </w:r>
      <w:r w:rsidR="00394744">
        <w:rPr>
          <w:rFonts w:ascii="Arial" w:hAnsi="Arial" w:cs="Arial"/>
          <w:sz w:val="20"/>
          <w:szCs w:val="20"/>
          <w:lang w:val="es-PA"/>
        </w:rPr>
        <w:t>l</w:t>
      </w:r>
      <w:r w:rsidRPr="00AC04FA">
        <w:rPr>
          <w:rFonts w:ascii="Arial" w:hAnsi="Arial" w:cs="Arial"/>
          <w:sz w:val="20"/>
          <w:szCs w:val="20"/>
          <w:lang w:val="es-PA"/>
        </w:rPr>
        <w:t>.</w:t>
      </w:r>
    </w:p>
    <w:p w14:paraId="4182B2CB" w14:textId="6F6F4874" w:rsidR="00AC04FA" w:rsidRDefault="00AC04FA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  <w:lang w:val="es-PA"/>
        </w:rPr>
      </w:pPr>
      <w:r w:rsidRPr="00AC04FA">
        <w:rPr>
          <w:rFonts w:ascii="Arial" w:hAnsi="Arial" w:cs="Arial"/>
          <w:sz w:val="20"/>
          <w:szCs w:val="20"/>
          <w:lang w:val="es-PA"/>
        </w:rPr>
        <w:t>Este Código no pretende ser una especificación de diseño o un manual de instrucciones.</w:t>
      </w:r>
    </w:p>
    <w:p w14:paraId="6057BC58" w14:textId="453BB634" w:rsidR="00306340" w:rsidRPr="00306340" w:rsidRDefault="00306340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Contenido</w:t>
      </w:r>
      <w:r>
        <w:rPr>
          <w:rFonts w:ascii="Arial" w:hAnsi="Arial" w:cs="Arial"/>
          <w:sz w:val="20"/>
          <w:szCs w:val="20"/>
          <w:lang w:val="es-PA"/>
        </w:rPr>
        <w:t xml:space="preserve"> del código 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ANSI – </w:t>
      </w:r>
      <w:r>
        <w:rPr>
          <w:rFonts w:ascii="Arial" w:hAnsi="Arial" w:cs="Arial"/>
          <w:sz w:val="20"/>
          <w:szCs w:val="20"/>
        </w:rPr>
        <w:t>IEEE-C2 (NESC)</w:t>
      </w:r>
    </w:p>
    <w:p w14:paraId="20E158F5" w14:textId="77777777" w:rsidR="00306340" w:rsidRPr="00306340" w:rsidRDefault="00306340" w:rsidP="00306340">
      <w:pPr>
        <w:pStyle w:val="Prrafodelista"/>
        <w:numPr>
          <w:ilvl w:val="0"/>
          <w:numId w:val="36"/>
        </w:numPr>
        <w:spacing w:before="120" w:after="120" w:line="360" w:lineRule="auto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Símbolos de letras para unidades</w:t>
      </w:r>
    </w:p>
    <w:p w14:paraId="001E7272" w14:textId="77777777" w:rsidR="00306340" w:rsidRPr="00306340" w:rsidRDefault="00306340" w:rsidP="00306340">
      <w:pPr>
        <w:pStyle w:val="Prrafodelista"/>
        <w:numPr>
          <w:ilvl w:val="0"/>
          <w:numId w:val="36"/>
        </w:numPr>
        <w:spacing w:before="120" w:after="120" w:line="360" w:lineRule="auto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Sección 1. Introducción al Código Nacional de Seguridad Eléctrica</w:t>
      </w:r>
    </w:p>
    <w:p w14:paraId="2B191ED0" w14:textId="77777777" w:rsidR="00306340" w:rsidRPr="00306340" w:rsidRDefault="00306340" w:rsidP="00306340">
      <w:pPr>
        <w:pStyle w:val="Prrafodelista"/>
        <w:numPr>
          <w:ilvl w:val="0"/>
          <w:numId w:val="36"/>
        </w:numPr>
        <w:spacing w:before="120" w:after="120" w:line="360" w:lineRule="auto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Sección. 2. Definiciones de términos especiales</w:t>
      </w:r>
    </w:p>
    <w:p w14:paraId="7DBFC928" w14:textId="77777777" w:rsidR="00306340" w:rsidRPr="00306340" w:rsidRDefault="00306340" w:rsidP="00306340">
      <w:pPr>
        <w:pStyle w:val="Prrafodelista"/>
        <w:numPr>
          <w:ilvl w:val="0"/>
          <w:numId w:val="36"/>
        </w:numPr>
        <w:spacing w:before="120" w:after="120" w:line="360" w:lineRule="auto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 xml:space="preserve">Sección. 3. Referencias </w:t>
      </w:r>
    </w:p>
    <w:p w14:paraId="41950994" w14:textId="77777777" w:rsidR="00306340" w:rsidRPr="00306340" w:rsidRDefault="00306340" w:rsidP="00306340">
      <w:pPr>
        <w:pStyle w:val="Prrafodelista"/>
        <w:numPr>
          <w:ilvl w:val="0"/>
          <w:numId w:val="36"/>
        </w:numPr>
        <w:spacing w:before="120" w:after="120" w:line="360" w:lineRule="auto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lastRenderedPageBreak/>
        <w:t>Sección. 9. Métodos de puesta a tierra para instalaciones de comunicaciones y suministro eléctrico</w:t>
      </w:r>
    </w:p>
    <w:p w14:paraId="0D9D4AF6" w14:textId="77777777" w:rsidR="00306340" w:rsidRPr="00306340" w:rsidRDefault="00306340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Parte 1. Reglas para la instalación y mantenimiento de estaciones y equipos de suministro eléctrico</w:t>
      </w:r>
    </w:p>
    <w:p w14:paraId="5C7C07FA" w14:textId="68B12682" w:rsidR="00306340" w:rsidRPr="00306340" w:rsidRDefault="00306340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Parte 2. Reglas de seguridad para la instalación y mantenimiento del suministro eléctrico aéreo</w:t>
      </w:r>
      <w:r w:rsidR="003F1E5F">
        <w:rPr>
          <w:rFonts w:ascii="Arial" w:hAnsi="Arial" w:cs="Arial"/>
          <w:sz w:val="20"/>
          <w:szCs w:val="20"/>
          <w:lang w:val="es-PA"/>
        </w:rPr>
        <w:t xml:space="preserve"> </w:t>
      </w:r>
      <w:r w:rsidRPr="00306340">
        <w:rPr>
          <w:rFonts w:ascii="Arial" w:hAnsi="Arial" w:cs="Arial"/>
          <w:sz w:val="20"/>
          <w:szCs w:val="20"/>
          <w:lang w:val="es-PA"/>
        </w:rPr>
        <w:t>y líneas de comunicación</w:t>
      </w:r>
    </w:p>
    <w:p w14:paraId="1D4AEE2B" w14:textId="77777777" w:rsidR="00306340" w:rsidRPr="00306340" w:rsidRDefault="00306340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Parte 3. Reglas de seguridad para la instalación y mantenimiento del suministro eléctrico subterráneo y líneas de comunicación</w:t>
      </w:r>
    </w:p>
    <w:p w14:paraId="1B3B7451" w14:textId="5E9FB41F" w:rsidR="00306340" w:rsidRPr="00AC04FA" w:rsidRDefault="00306340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  <w:lang w:val="es-PA"/>
        </w:rPr>
      </w:pPr>
      <w:r w:rsidRPr="00306340">
        <w:rPr>
          <w:rFonts w:ascii="Arial" w:hAnsi="Arial" w:cs="Arial"/>
          <w:sz w:val="20"/>
          <w:szCs w:val="20"/>
          <w:lang w:val="es-PA"/>
        </w:rPr>
        <w:t>Parte 4. Reglas de trabajo para la operación de líneas y equipos de suministro eléctrico y comunicaciones</w:t>
      </w:r>
    </w:p>
    <w:p w14:paraId="62E49BE8" w14:textId="4C46B1F7" w:rsidR="00826A34" w:rsidRDefault="00306340" w:rsidP="00306340">
      <w:pPr>
        <w:spacing w:before="120" w:after="120" w:line="360" w:lineRule="auto"/>
        <w:ind w:firstLine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La parte en la que estudiaremos seré la parte 4 relativa a las reglas de trabajo en líneas y equipos de suministro eléctrico.</w:t>
      </w:r>
    </w:p>
    <w:p w14:paraId="1E3D0A3F" w14:textId="1BE3C4B6" w:rsid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Sección 40.</w:t>
      </w:r>
      <w:r w:rsidR="00C21BAB">
        <w:rPr>
          <w:rFonts w:ascii="Arial" w:hAnsi="Arial" w:cs="Arial"/>
          <w:sz w:val="20"/>
          <w:szCs w:val="20"/>
        </w:rPr>
        <w:t xml:space="preserve"> </w:t>
      </w:r>
      <w:r w:rsidRPr="00826A34">
        <w:rPr>
          <w:rFonts w:ascii="Arial" w:hAnsi="Arial" w:cs="Arial"/>
          <w:sz w:val="20"/>
          <w:szCs w:val="20"/>
        </w:rPr>
        <w:t>Propósito y alcance</w:t>
      </w:r>
    </w:p>
    <w:p w14:paraId="01539DDF" w14:textId="77777777" w:rsidR="00826A34" w:rsidRP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400. Propósito</w:t>
      </w:r>
    </w:p>
    <w:p w14:paraId="3B762159" w14:textId="67CF0048" w:rsidR="00826A34" w:rsidRP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El propósito de la Parte 4 de este Código es proporcionar reglas prácticas de trabajo como uno de los medios de</w:t>
      </w:r>
      <w:r w:rsidR="00C21BAB">
        <w:rPr>
          <w:rFonts w:ascii="Arial" w:hAnsi="Arial" w:cs="Arial"/>
          <w:sz w:val="20"/>
          <w:szCs w:val="20"/>
        </w:rPr>
        <w:t xml:space="preserve"> </w:t>
      </w:r>
      <w:r w:rsidRPr="00826A34">
        <w:rPr>
          <w:rFonts w:ascii="Arial" w:hAnsi="Arial" w:cs="Arial"/>
          <w:sz w:val="20"/>
          <w:szCs w:val="20"/>
        </w:rPr>
        <w:t>salvaguardar a los empleados y al público de lesiones. No es la intención de estas reglas exigir</w:t>
      </w:r>
      <w:r w:rsidR="00C21BAB">
        <w:rPr>
          <w:rFonts w:ascii="Arial" w:hAnsi="Arial" w:cs="Arial"/>
          <w:sz w:val="20"/>
          <w:szCs w:val="20"/>
        </w:rPr>
        <w:t xml:space="preserve"> </w:t>
      </w:r>
      <w:r w:rsidRPr="00826A34">
        <w:rPr>
          <w:rFonts w:ascii="Arial" w:hAnsi="Arial" w:cs="Arial"/>
          <w:sz w:val="20"/>
          <w:szCs w:val="20"/>
        </w:rPr>
        <w:t>pasos irrazonables para cumplir; sin embargo, se tomarán todos los pasos razonables.</w:t>
      </w:r>
    </w:p>
    <w:p w14:paraId="3DEA1C76" w14:textId="77777777" w:rsidR="00826A34" w:rsidRP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401. Alcance</w:t>
      </w:r>
    </w:p>
    <w:p w14:paraId="568942CD" w14:textId="0C5C67F0" w:rsidR="00826A34" w:rsidRP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La Parte 4 de este Código cubre las reglas de trabajo que se deben seguir en la instalación, operación y mantenimiento</w:t>
      </w:r>
      <w:r w:rsidR="00C21BAB">
        <w:rPr>
          <w:rFonts w:ascii="Arial" w:hAnsi="Arial" w:cs="Arial"/>
          <w:sz w:val="20"/>
          <w:szCs w:val="20"/>
        </w:rPr>
        <w:t xml:space="preserve"> </w:t>
      </w:r>
      <w:r w:rsidRPr="00826A34">
        <w:rPr>
          <w:rFonts w:ascii="Arial" w:hAnsi="Arial" w:cs="Arial"/>
          <w:sz w:val="20"/>
          <w:szCs w:val="20"/>
        </w:rPr>
        <w:t>de suministro eléctrico y sistemas de comunicaciones.</w:t>
      </w:r>
    </w:p>
    <w:p w14:paraId="6AD4A03E" w14:textId="77777777" w:rsidR="00826A34" w:rsidRPr="00826A34" w:rsidRDefault="00826A34" w:rsidP="006E1832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402. Secciones referenciadas</w:t>
      </w:r>
    </w:p>
    <w:p w14:paraId="7727CE9A" w14:textId="6C40B511" w:rsidR="00826A34" w:rsidRP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 xml:space="preserve">La Introducción (Sección I), Definiciones (Sección 2), Referencias (Sección 3) y </w:t>
      </w:r>
      <w:r w:rsidR="00D85429">
        <w:rPr>
          <w:rFonts w:ascii="Arial" w:hAnsi="Arial" w:cs="Arial"/>
          <w:sz w:val="20"/>
          <w:szCs w:val="20"/>
        </w:rPr>
        <w:t>l</w:t>
      </w:r>
      <w:r w:rsidR="00D85429" w:rsidRPr="00826A34">
        <w:rPr>
          <w:rFonts w:ascii="Arial" w:hAnsi="Arial" w:cs="Arial"/>
          <w:sz w:val="20"/>
          <w:szCs w:val="20"/>
        </w:rPr>
        <w:t>os métodos</w:t>
      </w:r>
      <w:r w:rsidR="00D85429">
        <w:rPr>
          <w:rFonts w:ascii="Arial" w:hAnsi="Arial" w:cs="Arial"/>
          <w:sz w:val="20"/>
          <w:szCs w:val="20"/>
        </w:rPr>
        <w:t xml:space="preserve"> de</w:t>
      </w:r>
      <w:r w:rsidR="00D85429" w:rsidRPr="00826A34">
        <w:rPr>
          <w:rFonts w:ascii="Arial" w:hAnsi="Arial" w:cs="Arial"/>
          <w:sz w:val="20"/>
          <w:szCs w:val="20"/>
        </w:rPr>
        <w:t xml:space="preserve"> </w:t>
      </w:r>
      <w:r w:rsidR="00D85429">
        <w:rPr>
          <w:rFonts w:ascii="Arial" w:hAnsi="Arial" w:cs="Arial"/>
          <w:sz w:val="20"/>
          <w:szCs w:val="20"/>
        </w:rPr>
        <w:t>p</w:t>
      </w:r>
      <w:r w:rsidRPr="00826A34">
        <w:rPr>
          <w:rFonts w:ascii="Arial" w:hAnsi="Arial" w:cs="Arial"/>
          <w:sz w:val="20"/>
          <w:szCs w:val="20"/>
        </w:rPr>
        <w:t>uesta a</w:t>
      </w:r>
      <w:r w:rsidR="00D85429">
        <w:rPr>
          <w:rFonts w:ascii="Arial" w:hAnsi="Arial" w:cs="Arial"/>
          <w:sz w:val="20"/>
          <w:szCs w:val="20"/>
        </w:rPr>
        <w:t xml:space="preserve"> t</w:t>
      </w:r>
      <w:r w:rsidRPr="00826A34">
        <w:rPr>
          <w:rFonts w:ascii="Arial" w:hAnsi="Arial" w:cs="Arial"/>
          <w:sz w:val="20"/>
          <w:szCs w:val="20"/>
        </w:rPr>
        <w:t>ierra</w:t>
      </w:r>
      <w:r w:rsidR="00C21BAB">
        <w:rPr>
          <w:rFonts w:ascii="Arial" w:hAnsi="Arial" w:cs="Arial"/>
          <w:sz w:val="20"/>
          <w:szCs w:val="20"/>
        </w:rPr>
        <w:t xml:space="preserve"> </w:t>
      </w:r>
      <w:r w:rsidRPr="00826A34">
        <w:rPr>
          <w:rFonts w:ascii="Arial" w:hAnsi="Arial" w:cs="Arial"/>
          <w:sz w:val="20"/>
          <w:szCs w:val="20"/>
        </w:rPr>
        <w:t>(Sección 9) de este Código se aplicarán a los requisitos de la Parte 4.</w:t>
      </w:r>
    </w:p>
    <w:p w14:paraId="4D2DCF2C" w14:textId="77777777" w:rsidR="00826A34" w:rsidRPr="00826A34" w:rsidRDefault="00826A34" w:rsidP="00C21BAB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826A34">
        <w:rPr>
          <w:rFonts w:ascii="Arial" w:hAnsi="Arial" w:cs="Arial"/>
          <w:sz w:val="20"/>
          <w:szCs w:val="20"/>
        </w:rPr>
        <w:t>Los estándares enumerados en la Sección 3 (Referencias) se utilizarán con la Parte 4 cuando corresponda.</w:t>
      </w:r>
    </w:p>
    <w:p w14:paraId="0F37D482" w14:textId="5B677D62" w:rsidR="00C21BAB" w:rsidRPr="00C21BAB" w:rsidRDefault="00C21BAB" w:rsidP="006E1832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>Sección 41.</w:t>
      </w:r>
      <w:r w:rsidR="006E183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Sistemas de suministro y comunicaciones: normas para empleadores</w:t>
      </w:r>
    </w:p>
    <w:p w14:paraId="6BE03EEA" w14:textId="77777777" w:rsidR="00C21BAB" w:rsidRPr="00C21BAB" w:rsidRDefault="00C21BAB" w:rsidP="00C21BAB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>410. Requisitos generales</w:t>
      </w:r>
    </w:p>
    <w:p w14:paraId="27E7FFAD" w14:textId="1C82A3B0" w:rsidR="00C21BAB" w:rsidRPr="00C21BAB" w:rsidRDefault="006E1832" w:rsidP="006E1832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1. </w:t>
      </w:r>
      <w:r w:rsidR="00C21BAB" w:rsidRPr="00C21BAB">
        <w:rPr>
          <w:rFonts w:ascii="Arial" w:hAnsi="Arial" w:cs="Arial"/>
          <w:sz w:val="20"/>
          <w:szCs w:val="20"/>
        </w:rPr>
        <w:t>El empleador deberá informar a cada empleado que trabaje en o sobre equipos de comunicaciones o</w:t>
      </w:r>
      <w:r>
        <w:rPr>
          <w:rFonts w:ascii="Arial" w:hAnsi="Arial" w:cs="Arial"/>
          <w:sz w:val="20"/>
          <w:szCs w:val="20"/>
        </w:rPr>
        <w:t xml:space="preserve"> </w:t>
      </w:r>
      <w:r w:rsidR="00C21BAB" w:rsidRPr="00C21BAB">
        <w:rPr>
          <w:rFonts w:ascii="Arial" w:hAnsi="Arial" w:cs="Arial"/>
          <w:sz w:val="20"/>
          <w:szCs w:val="20"/>
        </w:rPr>
        <w:t>equipo de suministro eléctrico y las líneas asociadas, de las reglas de seguridad que rigen</w:t>
      </w:r>
      <w:r>
        <w:rPr>
          <w:rFonts w:ascii="Arial" w:hAnsi="Arial" w:cs="Arial"/>
          <w:sz w:val="20"/>
          <w:szCs w:val="20"/>
        </w:rPr>
        <w:t xml:space="preserve"> la </w:t>
      </w:r>
      <w:r w:rsidRPr="00C21BAB">
        <w:rPr>
          <w:rFonts w:ascii="Arial" w:hAnsi="Arial" w:cs="Arial"/>
          <w:sz w:val="20"/>
          <w:szCs w:val="20"/>
        </w:rPr>
        <w:t>conducta</w:t>
      </w:r>
      <w:r w:rsidR="00C21BAB" w:rsidRPr="00C21BA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</w:t>
      </w:r>
      <w:r w:rsidR="00C21BAB" w:rsidRPr="00C21BAB">
        <w:rPr>
          <w:rFonts w:ascii="Arial" w:hAnsi="Arial" w:cs="Arial"/>
          <w:sz w:val="20"/>
          <w:szCs w:val="20"/>
        </w:rPr>
        <w:t>el empleado</w:t>
      </w:r>
      <w:r>
        <w:rPr>
          <w:rFonts w:ascii="Arial" w:hAnsi="Arial" w:cs="Arial"/>
          <w:sz w:val="20"/>
          <w:szCs w:val="20"/>
        </w:rPr>
        <w:t xml:space="preserve"> </w:t>
      </w:r>
      <w:r w:rsidR="00C21BAB" w:rsidRPr="00C21BAB">
        <w:rPr>
          <w:rFonts w:ascii="Arial" w:hAnsi="Arial" w:cs="Arial"/>
          <w:sz w:val="20"/>
          <w:szCs w:val="20"/>
        </w:rPr>
        <w:t xml:space="preserve">mientras está </w:t>
      </w:r>
      <w:r>
        <w:rPr>
          <w:rFonts w:ascii="Arial" w:hAnsi="Arial" w:cs="Arial"/>
          <w:sz w:val="20"/>
          <w:szCs w:val="20"/>
        </w:rPr>
        <w:t>ocupa</w:t>
      </w:r>
      <w:r w:rsidR="00C21BAB" w:rsidRPr="00C21BAB">
        <w:rPr>
          <w:rFonts w:ascii="Arial" w:hAnsi="Arial" w:cs="Arial"/>
          <w:sz w:val="20"/>
          <w:szCs w:val="20"/>
        </w:rPr>
        <w:t>do.</w:t>
      </w:r>
      <w:r>
        <w:rPr>
          <w:rFonts w:ascii="Arial" w:hAnsi="Arial" w:cs="Arial"/>
          <w:sz w:val="20"/>
          <w:szCs w:val="20"/>
        </w:rPr>
        <w:t xml:space="preserve"> </w:t>
      </w:r>
      <w:r w:rsidR="00C21BAB" w:rsidRPr="00C21BAB">
        <w:rPr>
          <w:rFonts w:ascii="Arial" w:hAnsi="Arial" w:cs="Arial"/>
          <w:sz w:val="20"/>
          <w:szCs w:val="20"/>
        </w:rPr>
        <w:t>Cuando se considere necesario, el empleador deberá proporcionar una copia de dichas reglas.</w:t>
      </w:r>
    </w:p>
    <w:p w14:paraId="70A656B5" w14:textId="778860E8" w:rsidR="00C21BAB" w:rsidRPr="00C21BAB" w:rsidRDefault="00C21BAB" w:rsidP="009E4DE2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>2. El empleador deberá proporcionar capacitación a todos los empleados que trabajen en las inmediaciones de</w:t>
      </w:r>
      <w:r w:rsidR="006E1832">
        <w:rPr>
          <w:rFonts w:ascii="Arial" w:hAnsi="Arial" w:cs="Arial"/>
          <w:sz w:val="20"/>
          <w:szCs w:val="20"/>
        </w:rPr>
        <w:t xml:space="preserve"> línea</w:t>
      </w:r>
      <w:r w:rsidRPr="00C21BAB">
        <w:rPr>
          <w:rFonts w:ascii="Arial" w:hAnsi="Arial" w:cs="Arial"/>
          <w:sz w:val="20"/>
          <w:szCs w:val="20"/>
        </w:rPr>
        <w:t>s y partes energizadas</w:t>
      </w:r>
      <w:r w:rsidR="006E1832">
        <w:rPr>
          <w:rFonts w:ascii="Arial" w:hAnsi="Arial" w:cs="Arial"/>
          <w:sz w:val="20"/>
          <w:szCs w:val="20"/>
        </w:rPr>
        <w:t>.</w:t>
      </w:r>
      <w:r w:rsidRPr="00C21BAB">
        <w:rPr>
          <w:rFonts w:ascii="Arial" w:hAnsi="Arial" w:cs="Arial"/>
          <w:sz w:val="20"/>
          <w:szCs w:val="20"/>
        </w:rPr>
        <w:t xml:space="preserve"> La capacitación incluirá las reglas de trabajo aplicables requeridas por esta </w:t>
      </w:r>
      <w:r w:rsidR="0017316D">
        <w:rPr>
          <w:rFonts w:ascii="Arial" w:hAnsi="Arial" w:cs="Arial"/>
          <w:sz w:val="20"/>
          <w:szCs w:val="20"/>
        </w:rPr>
        <w:t>p</w:t>
      </w:r>
      <w:r w:rsidRPr="00C21BAB">
        <w:rPr>
          <w:rFonts w:ascii="Arial" w:hAnsi="Arial" w:cs="Arial"/>
          <w:sz w:val="20"/>
          <w:szCs w:val="20"/>
        </w:rPr>
        <w:t>arte</w:t>
      </w:r>
      <w:r w:rsidR="006E183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 xml:space="preserve">y otras normas o </w:t>
      </w:r>
      <w:r w:rsidR="009E4DE2">
        <w:rPr>
          <w:rFonts w:ascii="Arial" w:hAnsi="Arial" w:cs="Arial"/>
          <w:sz w:val="20"/>
          <w:szCs w:val="20"/>
        </w:rPr>
        <w:t>regl</w:t>
      </w:r>
      <w:r w:rsidRPr="00C21BAB">
        <w:rPr>
          <w:rFonts w:ascii="Arial" w:hAnsi="Arial" w:cs="Arial"/>
          <w:sz w:val="20"/>
          <w:szCs w:val="20"/>
        </w:rPr>
        <w:t>as de referencia obligatorias</w:t>
      </w:r>
      <w:r w:rsidR="0017316D">
        <w:rPr>
          <w:rFonts w:ascii="Arial" w:hAnsi="Arial" w:cs="Arial"/>
          <w:sz w:val="20"/>
          <w:szCs w:val="20"/>
        </w:rPr>
        <w:t>,</w:t>
      </w:r>
      <w:r w:rsidRPr="00C21BAB">
        <w:rPr>
          <w:rFonts w:ascii="Arial" w:hAnsi="Arial" w:cs="Arial"/>
          <w:sz w:val="20"/>
          <w:szCs w:val="20"/>
        </w:rPr>
        <w:t xml:space="preserve"> </w:t>
      </w:r>
      <w:r w:rsidR="0017316D">
        <w:rPr>
          <w:rFonts w:ascii="Arial" w:hAnsi="Arial" w:cs="Arial"/>
          <w:sz w:val="20"/>
          <w:szCs w:val="20"/>
        </w:rPr>
        <w:t>e</w:t>
      </w:r>
      <w:r w:rsidRPr="00C21BAB">
        <w:rPr>
          <w:rFonts w:ascii="Arial" w:hAnsi="Arial" w:cs="Arial"/>
          <w:sz w:val="20"/>
          <w:szCs w:val="20"/>
        </w:rPr>
        <w:t>l empleador se asegurará de que cada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 xml:space="preserve">empleado ha demostrado competencia en </w:t>
      </w:r>
      <w:r w:rsidR="009E4DE2">
        <w:rPr>
          <w:rFonts w:ascii="Arial" w:hAnsi="Arial" w:cs="Arial"/>
          <w:sz w:val="20"/>
          <w:szCs w:val="20"/>
        </w:rPr>
        <w:t>las</w:t>
      </w:r>
      <w:r w:rsidRPr="00C21BAB">
        <w:rPr>
          <w:rFonts w:ascii="Arial" w:hAnsi="Arial" w:cs="Arial"/>
          <w:sz w:val="20"/>
          <w:szCs w:val="20"/>
        </w:rPr>
        <w:t xml:space="preserve"> tareas requeridas. El empleador deberá proporcionar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reentrenamiento para cualquier empleado que, como resultado de la observancia de las prácticas laborales, no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="0017316D">
        <w:rPr>
          <w:rFonts w:ascii="Arial" w:hAnsi="Arial" w:cs="Arial"/>
          <w:sz w:val="20"/>
          <w:szCs w:val="20"/>
        </w:rPr>
        <w:t xml:space="preserve">está </w:t>
      </w:r>
      <w:r w:rsidRPr="00C21BAB">
        <w:rPr>
          <w:rFonts w:ascii="Arial" w:hAnsi="Arial" w:cs="Arial"/>
          <w:sz w:val="20"/>
          <w:szCs w:val="20"/>
        </w:rPr>
        <w:t>siguiendo la</w:t>
      </w:r>
      <w:r w:rsidR="009E4DE2">
        <w:rPr>
          <w:rFonts w:ascii="Arial" w:hAnsi="Arial" w:cs="Arial"/>
          <w:sz w:val="20"/>
          <w:szCs w:val="20"/>
        </w:rPr>
        <w:t>s</w:t>
      </w:r>
      <w:r w:rsidRPr="00C21BAB">
        <w:rPr>
          <w:rFonts w:ascii="Arial" w:hAnsi="Arial" w:cs="Arial"/>
          <w:sz w:val="20"/>
          <w:szCs w:val="20"/>
        </w:rPr>
        <w:t xml:space="preserve"> regla</w:t>
      </w:r>
      <w:r w:rsidR="009E4DE2">
        <w:rPr>
          <w:rFonts w:ascii="Arial" w:hAnsi="Arial" w:cs="Arial"/>
          <w:sz w:val="20"/>
          <w:szCs w:val="20"/>
        </w:rPr>
        <w:t>s</w:t>
      </w:r>
      <w:r w:rsidRPr="00C21BAB">
        <w:rPr>
          <w:rFonts w:ascii="Arial" w:hAnsi="Arial" w:cs="Arial"/>
          <w:sz w:val="20"/>
          <w:szCs w:val="20"/>
        </w:rPr>
        <w:t xml:space="preserve"> de trabajo.</w:t>
      </w:r>
    </w:p>
    <w:p w14:paraId="5E6F67B1" w14:textId="77777777" w:rsidR="009E4DE2" w:rsidRDefault="00C21BAB" w:rsidP="003F1E5F">
      <w:pPr>
        <w:widowControl w:val="0"/>
        <w:spacing w:before="120"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>3. El empleador se asegurará de que se realice una evaluación para determinar la posible exp</w:t>
      </w:r>
      <w:r w:rsidR="009E4DE2">
        <w:rPr>
          <w:rFonts w:ascii="Arial" w:hAnsi="Arial" w:cs="Arial"/>
          <w:sz w:val="20"/>
          <w:szCs w:val="20"/>
        </w:rPr>
        <w:t>osic</w:t>
      </w:r>
      <w:r w:rsidRPr="00C21BAB">
        <w:rPr>
          <w:rFonts w:ascii="Arial" w:hAnsi="Arial" w:cs="Arial"/>
          <w:sz w:val="20"/>
          <w:szCs w:val="20"/>
        </w:rPr>
        <w:t>ión a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un arco eléctrico para empleados que trabajan en o cerca de líneas, bandejas o equipos energizados.</w:t>
      </w:r>
    </w:p>
    <w:p w14:paraId="245D88C7" w14:textId="72E9D2A1" w:rsidR="00C21BAB" w:rsidRPr="00C21BAB" w:rsidRDefault="00C21BAB" w:rsidP="009E4DE2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lastRenderedPageBreak/>
        <w:t>Si la evaluación determina la posible exposición de los empleados, la ropa hecha con acetato, nylon,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poliéster, o polipropileno no deben usarse, a menos que tengan clasificación de arco</w:t>
      </w:r>
      <w:r w:rsidR="009E4DE2">
        <w:rPr>
          <w:rFonts w:ascii="Arial" w:hAnsi="Arial" w:cs="Arial"/>
          <w:sz w:val="20"/>
          <w:szCs w:val="20"/>
        </w:rPr>
        <w:t>.</w:t>
      </w:r>
    </w:p>
    <w:p w14:paraId="616B141A" w14:textId="1BDA38B5" w:rsidR="00C21BAB" w:rsidRPr="00C21BAB" w:rsidRDefault="00C21BAB" w:rsidP="009E4DE2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 xml:space="preserve">Si la evaluación determina que existe una posible exposición de los empleados superior a 2 cal / </w:t>
      </w:r>
      <w:r w:rsidR="009E4DE2">
        <w:rPr>
          <w:rFonts w:ascii="Arial" w:hAnsi="Arial" w:cs="Arial"/>
          <w:sz w:val="20"/>
          <w:szCs w:val="20"/>
        </w:rPr>
        <w:t>cm</w:t>
      </w:r>
      <w:r w:rsidR="009E4DE2" w:rsidRPr="009E4DE2">
        <w:rPr>
          <w:rFonts w:ascii="Arial" w:hAnsi="Arial" w:cs="Arial"/>
          <w:sz w:val="20"/>
          <w:szCs w:val="20"/>
          <w:vertAlign w:val="superscript"/>
        </w:rPr>
        <w:t>2</w:t>
      </w:r>
      <w:r w:rsidRPr="00C21BAB">
        <w:rPr>
          <w:rFonts w:ascii="Arial" w:hAnsi="Arial" w:cs="Arial"/>
          <w:sz w:val="20"/>
          <w:szCs w:val="20"/>
        </w:rPr>
        <w:t>, el empleador deberá:</w:t>
      </w:r>
    </w:p>
    <w:p w14:paraId="519BE21D" w14:textId="062325D1" w:rsidR="00C21BAB" w:rsidRPr="00C21BAB" w:rsidRDefault="00C21BAB" w:rsidP="009E4DE2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 xml:space="preserve">a. </w:t>
      </w:r>
      <w:r w:rsidR="009E4DE2">
        <w:rPr>
          <w:rFonts w:ascii="Arial" w:hAnsi="Arial" w:cs="Arial"/>
          <w:sz w:val="20"/>
          <w:szCs w:val="20"/>
        </w:rPr>
        <w:t>Realizar</w:t>
      </w:r>
      <w:r w:rsidRPr="00C21BAB">
        <w:rPr>
          <w:rFonts w:ascii="Arial" w:hAnsi="Arial" w:cs="Arial"/>
          <w:sz w:val="20"/>
          <w:szCs w:val="20"/>
        </w:rPr>
        <w:t xml:space="preserve"> un análisis detallado del peligro de arco o us</w:t>
      </w:r>
      <w:r w:rsidR="009E4DE2">
        <w:rPr>
          <w:rFonts w:ascii="Arial" w:hAnsi="Arial" w:cs="Arial"/>
          <w:sz w:val="20"/>
          <w:szCs w:val="20"/>
        </w:rPr>
        <w:t>ar</w:t>
      </w:r>
      <w:r w:rsidRPr="00C21BAB">
        <w:rPr>
          <w:rFonts w:ascii="Arial" w:hAnsi="Arial" w:cs="Arial"/>
          <w:sz w:val="20"/>
          <w:szCs w:val="20"/>
        </w:rPr>
        <w:t xml:space="preserve"> la</w:t>
      </w:r>
      <w:r w:rsidR="00E65CF4">
        <w:rPr>
          <w:rFonts w:ascii="Arial" w:hAnsi="Arial" w:cs="Arial"/>
          <w:sz w:val="20"/>
          <w:szCs w:val="20"/>
        </w:rPr>
        <w:t>s</w:t>
      </w:r>
      <w:r w:rsidRPr="00C21BAB">
        <w:rPr>
          <w:rFonts w:ascii="Arial" w:hAnsi="Arial" w:cs="Arial"/>
          <w:sz w:val="20"/>
          <w:szCs w:val="20"/>
        </w:rPr>
        <w:t xml:space="preserve"> Tabla</w:t>
      </w:r>
      <w:r w:rsidR="00E65CF4">
        <w:rPr>
          <w:rFonts w:ascii="Arial" w:hAnsi="Arial" w:cs="Arial"/>
          <w:sz w:val="20"/>
          <w:szCs w:val="20"/>
        </w:rPr>
        <w:t>s</w:t>
      </w:r>
      <w:r w:rsidRPr="00C21BAB">
        <w:rPr>
          <w:rFonts w:ascii="Arial" w:hAnsi="Arial" w:cs="Arial"/>
          <w:sz w:val="20"/>
          <w:szCs w:val="20"/>
        </w:rPr>
        <w:t xml:space="preserve"> 410-1, 410-2 o 410-3 para determinar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la clasificación de arco efectivo de la ropa o un sistema de ropa que deben usar los empleados que trabajan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en o cerca de líneas, piezas o equipos energizados con voltajes de 50 V a 800 000 V.</w:t>
      </w:r>
    </w:p>
    <w:p w14:paraId="3DBF0CBC" w14:textId="114D795B" w:rsidR="00775C72" w:rsidRDefault="00C21BAB" w:rsidP="009E4DE2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C21BAB">
        <w:rPr>
          <w:rFonts w:ascii="Arial" w:hAnsi="Arial" w:cs="Arial"/>
          <w:sz w:val="20"/>
          <w:szCs w:val="20"/>
        </w:rPr>
        <w:t>El análisis de riesgo de arco debe incluir un cálculo de la energía de arco estimada basada en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la corriente de falla disponible, la duración del arco (ciclos) y la distancia desde el arco hasta</w:t>
      </w:r>
      <w:r w:rsidR="009E4DE2">
        <w:rPr>
          <w:rFonts w:ascii="Arial" w:hAnsi="Arial" w:cs="Arial"/>
          <w:sz w:val="20"/>
          <w:szCs w:val="20"/>
        </w:rPr>
        <w:t xml:space="preserve"> </w:t>
      </w:r>
      <w:r w:rsidRPr="00C21BAB">
        <w:rPr>
          <w:rFonts w:ascii="Arial" w:hAnsi="Arial" w:cs="Arial"/>
          <w:sz w:val="20"/>
          <w:szCs w:val="20"/>
        </w:rPr>
        <w:t>el empleado.</w:t>
      </w:r>
    </w:p>
    <w:p w14:paraId="3AD85E38" w14:textId="6E8CB94F" w:rsidR="009349CF" w:rsidRPr="00190024" w:rsidRDefault="00190024" w:rsidP="003F1E5F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b.</w:t>
      </w:r>
      <w:r w:rsidRPr="00190024">
        <w:rPr>
          <w:rFonts w:ascii="Arial" w:hAnsi="Arial" w:cs="Arial"/>
          <w:sz w:val="20"/>
          <w:szCs w:val="20"/>
        </w:rPr>
        <w:t xml:space="preserve"> Requerir a los empleados que </w:t>
      </w:r>
      <w:r>
        <w:rPr>
          <w:rFonts w:ascii="Arial" w:hAnsi="Arial" w:cs="Arial"/>
          <w:sz w:val="20"/>
          <w:szCs w:val="20"/>
        </w:rPr>
        <w:t>utilicen</w:t>
      </w:r>
      <w:r w:rsidRPr="00190024">
        <w:rPr>
          <w:rFonts w:ascii="Arial" w:hAnsi="Arial" w:cs="Arial"/>
          <w:sz w:val="20"/>
          <w:szCs w:val="20"/>
        </w:rPr>
        <w:t xml:space="preserve"> la ropa o un sistema de ropa con una clasificación de arco efectiva que no</w:t>
      </w:r>
      <w:r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>menos del nivel anticipado de energía de arco.</w:t>
      </w:r>
    </w:p>
    <w:p w14:paraId="57B3CB04" w14:textId="3BD9456A" w:rsidR="00190024" w:rsidRPr="00190024" w:rsidRDefault="00190024" w:rsidP="00190024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190024">
        <w:rPr>
          <w:rFonts w:ascii="Arial" w:hAnsi="Arial" w:cs="Arial"/>
          <w:sz w:val="20"/>
          <w:szCs w:val="20"/>
        </w:rPr>
        <w:t>EXCEP</w:t>
      </w:r>
      <w:r>
        <w:rPr>
          <w:rFonts w:ascii="Arial" w:hAnsi="Arial" w:cs="Arial"/>
          <w:sz w:val="20"/>
          <w:szCs w:val="20"/>
        </w:rPr>
        <w:t>CIÓN</w:t>
      </w:r>
      <w:r w:rsidRPr="00190024">
        <w:rPr>
          <w:rFonts w:ascii="Arial" w:hAnsi="Arial" w:cs="Arial"/>
          <w:sz w:val="20"/>
          <w:szCs w:val="20"/>
        </w:rPr>
        <w:t xml:space="preserve"> Si la ropa o el sistema de ropa requerido por esta regla tiene el potencial de crear</w:t>
      </w:r>
      <w:r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 xml:space="preserve">riesgo adicional o mayor </w:t>
      </w:r>
      <w:r>
        <w:rPr>
          <w:rFonts w:ascii="Arial" w:hAnsi="Arial" w:cs="Arial"/>
          <w:sz w:val="20"/>
          <w:szCs w:val="20"/>
        </w:rPr>
        <w:t>que</w:t>
      </w:r>
      <w:r w:rsidRPr="00190024">
        <w:rPr>
          <w:rFonts w:ascii="Arial" w:hAnsi="Arial" w:cs="Arial"/>
          <w:sz w:val="20"/>
          <w:szCs w:val="20"/>
        </w:rPr>
        <w:t xml:space="preserve"> la posible exposición</w:t>
      </w:r>
      <w:r>
        <w:rPr>
          <w:rFonts w:ascii="Arial" w:hAnsi="Arial" w:cs="Arial"/>
          <w:sz w:val="20"/>
          <w:szCs w:val="20"/>
        </w:rPr>
        <w:t xml:space="preserve"> a</w:t>
      </w:r>
      <w:r w:rsidRPr="00190024">
        <w:rPr>
          <w:rFonts w:ascii="Arial" w:hAnsi="Arial" w:cs="Arial"/>
          <w:sz w:val="20"/>
          <w:szCs w:val="20"/>
        </w:rPr>
        <w:t xml:space="preserve"> la energía térmica del arco eléctrico</w:t>
      </w:r>
      <w:r>
        <w:rPr>
          <w:rFonts w:ascii="Arial" w:hAnsi="Arial" w:cs="Arial"/>
          <w:sz w:val="20"/>
          <w:szCs w:val="20"/>
        </w:rPr>
        <w:t xml:space="preserve">, entonces </w:t>
      </w:r>
      <w:r w:rsidRPr="00190024">
        <w:rPr>
          <w:rFonts w:ascii="Arial" w:hAnsi="Arial" w:cs="Arial"/>
          <w:sz w:val="20"/>
          <w:szCs w:val="20"/>
        </w:rPr>
        <w:t>la ropa o el sistema de ropa con una clasificación de arco efectiva menor que la requerida por est</w:t>
      </w:r>
      <w:r>
        <w:rPr>
          <w:rFonts w:ascii="Arial" w:hAnsi="Arial" w:cs="Arial"/>
          <w:sz w:val="20"/>
          <w:szCs w:val="20"/>
        </w:rPr>
        <w:t>a</w:t>
      </w:r>
      <w:r w:rsidRPr="0019002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regla</w:t>
      </w:r>
      <w:r w:rsidRPr="00190024">
        <w:rPr>
          <w:rFonts w:ascii="Arial" w:hAnsi="Arial" w:cs="Arial"/>
          <w:sz w:val="20"/>
          <w:szCs w:val="20"/>
        </w:rPr>
        <w:t xml:space="preserve"> puede</w:t>
      </w:r>
      <w:r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>se</w:t>
      </w:r>
      <w:r>
        <w:rPr>
          <w:rFonts w:ascii="Arial" w:hAnsi="Arial" w:cs="Arial"/>
          <w:sz w:val="20"/>
          <w:szCs w:val="20"/>
        </w:rPr>
        <w:t>r</w:t>
      </w:r>
      <w:r w:rsidRPr="0019002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utilizada</w:t>
      </w:r>
      <w:r w:rsidRPr="00190024">
        <w:rPr>
          <w:rFonts w:ascii="Arial" w:hAnsi="Arial" w:cs="Arial"/>
          <w:sz w:val="20"/>
          <w:szCs w:val="20"/>
        </w:rPr>
        <w:t>.</w:t>
      </w:r>
    </w:p>
    <w:p w14:paraId="7FBC6EE2" w14:textId="1D093DF1" w:rsidR="00190024" w:rsidRPr="00190024" w:rsidRDefault="00161528" w:rsidP="00161528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NOTA 1</w:t>
      </w:r>
      <w:r w:rsidR="00190024" w:rsidRPr="00190024">
        <w:rPr>
          <w:rFonts w:ascii="Arial" w:hAnsi="Arial" w:cs="Arial"/>
          <w:sz w:val="20"/>
          <w:szCs w:val="20"/>
        </w:rPr>
        <w:t xml:space="preserve"> Las evaluaciones realizadas para determinar la exposición potencial a un arco eléctrico consideran </w:t>
      </w:r>
      <w:r>
        <w:rPr>
          <w:rFonts w:ascii="Arial" w:hAnsi="Arial" w:cs="Arial"/>
          <w:sz w:val="20"/>
          <w:szCs w:val="20"/>
        </w:rPr>
        <w:t xml:space="preserve">las </w:t>
      </w:r>
      <w:r w:rsidR="00190024" w:rsidRPr="00190024">
        <w:rPr>
          <w:rFonts w:ascii="Arial" w:hAnsi="Arial" w:cs="Arial"/>
          <w:sz w:val="20"/>
          <w:szCs w:val="20"/>
        </w:rPr>
        <w:t xml:space="preserve">tareas asignadas del empleado afectado y </w:t>
      </w:r>
      <w:r>
        <w:rPr>
          <w:rFonts w:ascii="Arial" w:hAnsi="Arial" w:cs="Arial"/>
          <w:sz w:val="20"/>
          <w:szCs w:val="20"/>
        </w:rPr>
        <w:t xml:space="preserve">las actividades de </w:t>
      </w:r>
      <w:r w:rsidR="00190024" w:rsidRPr="00190024">
        <w:rPr>
          <w:rFonts w:ascii="Arial" w:hAnsi="Arial" w:cs="Arial"/>
          <w:sz w:val="20"/>
          <w:szCs w:val="20"/>
        </w:rPr>
        <w:t>trabajo.</w:t>
      </w:r>
    </w:p>
    <w:p w14:paraId="61C3E999" w14:textId="5925DFEC" w:rsidR="00161528" w:rsidRDefault="00190024" w:rsidP="00161528">
      <w:pPr>
        <w:spacing w:before="120" w:after="12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190024">
        <w:rPr>
          <w:rFonts w:ascii="Arial" w:hAnsi="Arial" w:cs="Arial"/>
          <w:sz w:val="20"/>
          <w:szCs w:val="20"/>
        </w:rPr>
        <w:t>NOTA</w:t>
      </w:r>
      <w:r w:rsidR="00161528">
        <w:rPr>
          <w:rFonts w:ascii="Arial" w:hAnsi="Arial" w:cs="Arial"/>
          <w:sz w:val="20"/>
          <w:szCs w:val="20"/>
        </w:rPr>
        <w:t xml:space="preserve"> 2</w:t>
      </w:r>
      <w:r w:rsidRPr="00190024">
        <w:rPr>
          <w:rFonts w:ascii="Arial" w:hAnsi="Arial" w:cs="Arial"/>
          <w:sz w:val="20"/>
          <w:szCs w:val="20"/>
        </w:rPr>
        <w:t xml:space="preserve"> Un sistema de ropa (múltiples capas) que in</w:t>
      </w:r>
      <w:r w:rsidR="00E05D96">
        <w:rPr>
          <w:rFonts w:ascii="Arial" w:hAnsi="Arial" w:cs="Arial"/>
          <w:sz w:val="20"/>
          <w:szCs w:val="20"/>
        </w:rPr>
        <w:t>cluy</w:t>
      </w:r>
      <w:r w:rsidRPr="00190024">
        <w:rPr>
          <w:rFonts w:ascii="Arial" w:hAnsi="Arial" w:cs="Arial"/>
          <w:sz w:val="20"/>
          <w:szCs w:val="20"/>
        </w:rPr>
        <w:t>e una capa externa de material resistente a la llama</w:t>
      </w:r>
      <w:r w:rsidR="00161528"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 xml:space="preserve">y una capa interna de fibra natural no resistente </w:t>
      </w:r>
      <w:r w:rsidR="00161528" w:rsidRPr="00190024">
        <w:rPr>
          <w:rFonts w:ascii="Arial" w:hAnsi="Arial" w:cs="Arial"/>
          <w:sz w:val="20"/>
          <w:szCs w:val="20"/>
        </w:rPr>
        <w:t>a la llama</w:t>
      </w:r>
      <w:r w:rsidRPr="00190024">
        <w:rPr>
          <w:rFonts w:ascii="Arial" w:hAnsi="Arial" w:cs="Arial"/>
          <w:sz w:val="20"/>
          <w:szCs w:val="20"/>
        </w:rPr>
        <w:t>, se ha demostrado que el material bloquea más calor</w:t>
      </w:r>
      <w:r w:rsidR="00161528"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>que una sola capa</w:t>
      </w:r>
      <w:r w:rsidR="00E05D96">
        <w:rPr>
          <w:rFonts w:ascii="Arial" w:hAnsi="Arial" w:cs="Arial"/>
          <w:sz w:val="20"/>
          <w:szCs w:val="20"/>
        </w:rPr>
        <w:t>,</w:t>
      </w:r>
      <w:r w:rsidRPr="00190024">
        <w:rPr>
          <w:rFonts w:ascii="Arial" w:hAnsi="Arial" w:cs="Arial"/>
          <w:sz w:val="20"/>
          <w:szCs w:val="20"/>
        </w:rPr>
        <w:t xml:space="preserve"> </w:t>
      </w:r>
      <w:r w:rsidR="00E05D96">
        <w:rPr>
          <w:rFonts w:ascii="Arial" w:hAnsi="Arial" w:cs="Arial"/>
          <w:sz w:val="20"/>
          <w:szCs w:val="20"/>
        </w:rPr>
        <w:t>e</w:t>
      </w:r>
      <w:r w:rsidRPr="00190024">
        <w:rPr>
          <w:rFonts w:ascii="Arial" w:hAnsi="Arial" w:cs="Arial"/>
          <w:sz w:val="20"/>
          <w:szCs w:val="20"/>
        </w:rPr>
        <w:t xml:space="preserve">l efecto de la combinación de estas capas múltiples se puede considerar como </w:t>
      </w:r>
      <w:r w:rsidR="00161528">
        <w:rPr>
          <w:rFonts w:ascii="Arial" w:hAnsi="Arial" w:cs="Arial"/>
          <w:sz w:val="20"/>
          <w:szCs w:val="20"/>
        </w:rPr>
        <w:t>la clasificación efectiva de arco eléctrico.</w:t>
      </w:r>
    </w:p>
    <w:p w14:paraId="2AEDF982" w14:textId="1F9D7FE7" w:rsidR="00190024" w:rsidRPr="00190024" w:rsidRDefault="008B66E6" w:rsidP="008B66E6">
      <w:pPr>
        <w:spacing w:before="120" w:after="12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190024">
        <w:rPr>
          <w:rFonts w:ascii="Arial" w:hAnsi="Arial" w:cs="Arial"/>
          <w:sz w:val="20"/>
          <w:szCs w:val="20"/>
        </w:rPr>
        <w:t>NOTA</w:t>
      </w:r>
      <w:r>
        <w:rPr>
          <w:rFonts w:ascii="Arial" w:hAnsi="Arial" w:cs="Arial"/>
          <w:sz w:val="20"/>
          <w:szCs w:val="20"/>
        </w:rPr>
        <w:t xml:space="preserve"> 3</w:t>
      </w:r>
      <w:r w:rsidR="00190024" w:rsidRPr="00190024">
        <w:rPr>
          <w:rFonts w:ascii="Arial" w:hAnsi="Arial" w:cs="Arial"/>
          <w:sz w:val="20"/>
          <w:szCs w:val="20"/>
        </w:rPr>
        <w:t xml:space="preserve"> Se pueden utilizar los controles de ingeniería reducir la energía del arco y se pueden aplicar prácticas de trabajo</w:t>
      </w:r>
      <w:r>
        <w:rPr>
          <w:rFonts w:ascii="Arial" w:hAnsi="Arial" w:cs="Arial"/>
          <w:sz w:val="20"/>
          <w:szCs w:val="20"/>
        </w:rPr>
        <w:t xml:space="preserve"> </w:t>
      </w:r>
      <w:r w:rsidR="00190024" w:rsidRPr="00190024">
        <w:rPr>
          <w:rFonts w:ascii="Arial" w:hAnsi="Arial" w:cs="Arial"/>
          <w:sz w:val="20"/>
          <w:szCs w:val="20"/>
        </w:rPr>
        <w:t>para reducir los niveles de exposición.</w:t>
      </w:r>
    </w:p>
    <w:p w14:paraId="40A056B0" w14:textId="5732C33A" w:rsidR="00190024" w:rsidRPr="00190024" w:rsidRDefault="00190024" w:rsidP="008B66E6">
      <w:pPr>
        <w:spacing w:before="120" w:after="12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190024">
        <w:rPr>
          <w:rFonts w:ascii="Arial" w:hAnsi="Arial" w:cs="Arial"/>
          <w:sz w:val="20"/>
          <w:szCs w:val="20"/>
        </w:rPr>
        <w:t>4</w:t>
      </w:r>
      <w:r w:rsidR="00346ECB">
        <w:rPr>
          <w:rFonts w:ascii="Arial" w:hAnsi="Arial" w:cs="Arial"/>
          <w:sz w:val="20"/>
          <w:szCs w:val="20"/>
        </w:rPr>
        <w:t>.</w:t>
      </w:r>
      <w:r w:rsidRPr="00190024">
        <w:rPr>
          <w:rFonts w:ascii="Arial" w:hAnsi="Arial" w:cs="Arial"/>
          <w:sz w:val="20"/>
          <w:szCs w:val="20"/>
        </w:rPr>
        <w:t xml:space="preserve"> </w:t>
      </w:r>
      <w:r w:rsidR="008B66E6">
        <w:rPr>
          <w:rFonts w:ascii="Arial" w:hAnsi="Arial" w:cs="Arial"/>
          <w:sz w:val="20"/>
          <w:szCs w:val="20"/>
        </w:rPr>
        <w:t>L</w:t>
      </w:r>
      <w:r w:rsidRPr="00190024">
        <w:rPr>
          <w:rFonts w:ascii="Arial" w:hAnsi="Arial" w:cs="Arial"/>
          <w:sz w:val="20"/>
          <w:szCs w:val="20"/>
        </w:rPr>
        <w:t>os empleadores utilizarán procedimientos positivos para garantizar el cumplimiento de estas reglas. Los casos pueden</w:t>
      </w:r>
      <w:r w:rsidR="008B66E6"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>surg</w:t>
      </w:r>
      <w:r w:rsidR="00E05D96">
        <w:rPr>
          <w:rFonts w:ascii="Arial" w:hAnsi="Arial" w:cs="Arial"/>
          <w:sz w:val="20"/>
          <w:szCs w:val="20"/>
        </w:rPr>
        <w:t>ir</w:t>
      </w:r>
      <w:r w:rsidRPr="00190024">
        <w:rPr>
          <w:rFonts w:ascii="Arial" w:hAnsi="Arial" w:cs="Arial"/>
          <w:sz w:val="20"/>
          <w:szCs w:val="20"/>
        </w:rPr>
        <w:t xml:space="preserve"> donde la aplicación estricta de un</w:t>
      </w:r>
      <w:r w:rsidR="008B66E6">
        <w:rPr>
          <w:rFonts w:ascii="Arial" w:hAnsi="Arial" w:cs="Arial"/>
          <w:sz w:val="20"/>
          <w:szCs w:val="20"/>
        </w:rPr>
        <w:t>a</w:t>
      </w:r>
      <w:r w:rsidRPr="00190024">
        <w:rPr>
          <w:rFonts w:ascii="Arial" w:hAnsi="Arial" w:cs="Arial"/>
          <w:sz w:val="20"/>
          <w:szCs w:val="20"/>
        </w:rPr>
        <w:t xml:space="preserve"> </w:t>
      </w:r>
      <w:r w:rsidR="008B66E6">
        <w:rPr>
          <w:rFonts w:ascii="Arial" w:hAnsi="Arial" w:cs="Arial"/>
          <w:sz w:val="20"/>
          <w:szCs w:val="20"/>
        </w:rPr>
        <w:t>r</w:t>
      </w:r>
      <w:r w:rsidRPr="00190024">
        <w:rPr>
          <w:rFonts w:ascii="Arial" w:hAnsi="Arial" w:cs="Arial"/>
          <w:sz w:val="20"/>
          <w:szCs w:val="20"/>
        </w:rPr>
        <w:t>e</w:t>
      </w:r>
      <w:r w:rsidR="008B66E6">
        <w:rPr>
          <w:rFonts w:ascii="Arial" w:hAnsi="Arial" w:cs="Arial"/>
          <w:sz w:val="20"/>
          <w:szCs w:val="20"/>
        </w:rPr>
        <w:t>gla</w:t>
      </w:r>
      <w:r w:rsidRPr="00190024">
        <w:rPr>
          <w:rFonts w:ascii="Arial" w:hAnsi="Arial" w:cs="Arial"/>
          <w:sz w:val="20"/>
          <w:szCs w:val="20"/>
        </w:rPr>
        <w:t xml:space="preserve"> particular podría obstaculizar seriamente el progreso seguro</w:t>
      </w:r>
      <w:r w:rsidR="008B66E6"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>del trabajo; en tales casos, el empleado a cargo del trabajo debe hacer un</w:t>
      </w:r>
      <w:r w:rsidR="008B66E6">
        <w:rPr>
          <w:rFonts w:ascii="Arial" w:hAnsi="Arial" w:cs="Arial"/>
          <w:sz w:val="20"/>
          <w:szCs w:val="20"/>
        </w:rPr>
        <w:t>a</w:t>
      </w:r>
      <w:r w:rsidRPr="00190024">
        <w:rPr>
          <w:rFonts w:ascii="Arial" w:hAnsi="Arial" w:cs="Arial"/>
          <w:sz w:val="20"/>
          <w:szCs w:val="20"/>
        </w:rPr>
        <w:t xml:space="preserve"> </w:t>
      </w:r>
      <w:r w:rsidR="008B66E6" w:rsidRPr="00190024">
        <w:rPr>
          <w:rFonts w:ascii="Arial" w:hAnsi="Arial" w:cs="Arial"/>
          <w:sz w:val="20"/>
          <w:szCs w:val="20"/>
        </w:rPr>
        <w:t xml:space="preserve">modificación temporal </w:t>
      </w:r>
      <w:r w:rsidR="008B66E6">
        <w:rPr>
          <w:rFonts w:ascii="Arial" w:hAnsi="Arial" w:cs="Arial"/>
          <w:sz w:val="20"/>
          <w:szCs w:val="20"/>
        </w:rPr>
        <w:t xml:space="preserve">del </w:t>
      </w:r>
      <w:r w:rsidRPr="00190024">
        <w:rPr>
          <w:rFonts w:ascii="Arial" w:hAnsi="Arial" w:cs="Arial"/>
          <w:sz w:val="20"/>
          <w:szCs w:val="20"/>
        </w:rPr>
        <w:t>trabajo</w:t>
      </w:r>
      <w:r w:rsidR="008B66E6">
        <w:rPr>
          <w:rFonts w:ascii="Arial" w:hAnsi="Arial" w:cs="Arial"/>
          <w:sz w:val="20"/>
          <w:szCs w:val="20"/>
        </w:rPr>
        <w:t xml:space="preserve">, a una regla en </w:t>
      </w:r>
      <w:r w:rsidRPr="00190024">
        <w:rPr>
          <w:rFonts w:ascii="Arial" w:hAnsi="Arial" w:cs="Arial"/>
          <w:sz w:val="20"/>
          <w:szCs w:val="20"/>
        </w:rPr>
        <w:t>parti</w:t>
      </w:r>
      <w:r w:rsidR="008B66E6">
        <w:rPr>
          <w:rFonts w:ascii="Arial" w:hAnsi="Arial" w:cs="Arial"/>
          <w:sz w:val="20"/>
          <w:szCs w:val="20"/>
        </w:rPr>
        <w:t>cu</w:t>
      </w:r>
      <w:r w:rsidRPr="00190024">
        <w:rPr>
          <w:rFonts w:ascii="Arial" w:hAnsi="Arial" w:cs="Arial"/>
          <w:sz w:val="20"/>
          <w:szCs w:val="20"/>
        </w:rPr>
        <w:t>lar</w:t>
      </w:r>
      <w:r w:rsidR="008B66E6">
        <w:rPr>
          <w:rFonts w:ascii="Arial" w:hAnsi="Arial" w:cs="Arial"/>
          <w:sz w:val="20"/>
          <w:szCs w:val="20"/>
        </w:rPr>
        <w:t>,</w:t>
      </w:r>
      <w:r w:rsidRPr="00190024">
        <w:rPr>
          <w:rFonts w:ascii="Arial" w:hAnsi="Arial" w:cs="Arial"/>
          <w:sz w:val="20"/>
          <w:szCs w:val="20"/>
        </w:rPr>
        <w:t xml:space="preserve"> para que el trabajo se pueda realizar </w:t>
      </w:r>
      <w:r w:rsidR="008B66E6">
        <w:rPr>
          <w:rFonts w:ascii="Arial" w:hAnsi="Arial" w:cs="Arial"/>
          <w:sz w:val="20"/>
          <w:szCs w:val="20"/>
        </w:rPr>
        <w:t>sin in</w:t>
      </w:r>
      <w:r w:rsidRPr="00190024">
        <w:rPr>
          <w:rFonts w:ascii="Arial" w:hAnsi="Arial" w:cs="Arial"/>
          <w:sz w:val="20"/>
          <w:szCs w:val="20"/>
        </w:rPr>
        <w:t>cre</w:t>
      </w:r>
      <w:r w:rsidR="008B66E6">
        <w:rPr>
          <w:rFonts w:ascii="Arial" w:hAnsi="Arial" w:cs="Arial"/>
          <w:sz w:val="20"/>
          <w:szCs w:val="20"/>
        </w:rPr>
        <w:t>ment</w:t>
      </w:r>
      <w:r w:rsidRPr="00190024">
        <w:rPr>
          <w:rFonts w:ascii="Arial" w:hAnsi="Arial" w:cs="Arial"/>
          <w:sz w:val="20"/>
          <w:szCs w:val="20"/>
        </w:rPr>
        <w:t>a</w:t>
      </w:r>
      <w:r w:rsidR="008B66E6">
        <w:rPr>
          <w:rFonts w:ascii="Arial" w:hAnsi="Arial" w:cs="Arial"/>
          <w:sz w:val="20"/>
          <w:szCs w:val="20"/>
        </w:rPr>
        <w:t>r</w:t>
      </w:r>
      <w:r w:rsidRPr="00190024">
        <w:rPr>
          <w:rFonts w:ascii="Arial" w:hAnsi="Arial" w:cs="Arial"/>
          <w:sz w:val="20"/>
          <w:szCs w:val="20"/>
        </w:rPr>
        <w:t>se el</w:t>
      </w:r>
      <w:r w:rsidR="008B66E6"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>peligro</w:t>
      </w:r>
      <w:r w:rsidR="008B66E6">
        <w:rPr>
          <w:rFonts w:ascii="Arial" w:hAnsi="Arial" w:cs="Arial"/>
          <w:sz w:val="20"/>
          <w:szCs w:val="20"/>
        </w:rPr>
        <w:t>.</w:t>
      </w:r>
    </w:p>
    <w:p w14:paraId="23D085E5" w14:textId="3214FD5D" w:rsidR="00346ECB" w:rsidRPr="00346ECB" w:rsidRDefault="00190024" w:rsidP="00346ECB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190024">
        <w:rPr>
          <w:rFonts w:ascii="Arial" w:hAnsi="Arial" w:cs="Arial"/>
          <w:sz w:val="20"/>
          <w:szCs w:val="20"/>
        </w:rPr>
        <w:t>5. Si surge una diferencia de opinión con respecto a la aplicación de estas reglas, la decisión del</w:t>
      </w:r>
      <w:r w:rsidR="008B66E6">
        <w:rPr>
          <w:rFonts w:ascii="Arial" w:hAnsi="Arial" w:cs="Arial"/>
          <w:sz w:val="20"/>
          <w:szCs w:val="20"/>
        </w:rPr>
        <w:t xml:space="preserve"> </w:t>
      </w:r>
      <w:r w:rsidRPr="00190024">
        <w:rPr>
          <w:rFonts w:ascii="Arial" w:hAnsi="Arial" w:cs="Arial"/>
          <w:sz w:val="20"/>
          <w:szCs w:val="20"/>
        </w:rPr>
        <w:t xml:space="preserve">empleador o el agente autorizado del empleador será definitivo. Esta decisión no dará lugar a </w:t>
      </w:r>
      <w:r w:rsidR="00E05D96">
        <w:rPr>
          <w:rFonts w:ascii="Arial" w:hAnsi="Arial" w:cs="Arial"/>
          <w:sz w:val="20"/>
          <w:szCs w:val="20"/>
        </w:rPr>
        <w:t xml:space="preserve">que </w:t>
      </w:r>
      <w:r w:rsidRPr="00190024">
        <w:rPr>
          <w:rFonts w:ascii="Arial" w:hAnsi="Arial" w:cs="Arial"/>
          <w:sz w:val="20"/>
          <w:szCs w:val="20"/>
        </w:rPr>
        <w:t>ning</w:t>
      </w:r>
      <w:r w:rsidR="00E05D96">
        <w:rPr>
          <w:rFonts w:ascii="Arial" w:hAnsi="Arial" w:cs="Arial"/>
          <w:sz w:val="20"/>
          <w:szCs w:val="20"/>
        </w:rPr>
        <w:t>ú</w:t>
      </w:r>
      <w:r w:rsidRPr="00190024">
        <w:rPr>
          <w:rFonts w:ascii="Arial" w:hAnsi="Arial" w:cs="Arial"/>
          <w:sz w:val="20"/>
          <w:szCs w:val="20"/>
        </w:rPr>
        <w:t>n</w:t>
      </w:r>
      <w:r w:rsidR="00346ECB">
        <w:rPr>
          <w:rFonts w:ascii="Arial" w:hAnsi="Arial" w:cs="Arial"/>
          <w:sz w:val="20"/>
          <w:szCs w:val="20"/>
        </w:rPr>
        <w:t xml:space="preserve"> </w:t>
      </w:r>
      <w:r w:rsidR="00346ECB" w:rsidRPr="00346ECB">
        <w:rPr>
          <w:rFonts w:ascii="Arial" w:hAnsi="Arial" w:cs="Arial"/>
          <w:sz w:val="20"/>
          <w:szCs w:val="20"/>
        </w:rPr>
        <w:t>empleado reali</w:t>
      </w:r>
      <w:r w:rsidR="003C78E0">
        <w:rPr>
          <w:rFonts w:ascii="Arial" w:hAnsi="Arial" w:cs="Arial"/>
          <w:sz w:val="20"/>
          <w:szCs w:val="20"/>
        </w:rPr>
        <w:t>ce</w:t>
      </w:r>
      <w:r w:rsidR="00346ECB" w:rsidRPr="00346ECB">
        <w:rPr>
          <w:rFonts w:ascii="Arial" w:hAnsi="Arial" w:cs="Arial"/>
          <w:sz w:val="20"/>
          <w:szCs w:val="20"/>
        </w:rPr>
        <w:t xml:space="preserve"> el trabajo de una manera que es excesivamente peligrosa para el empleado u otro</w:t>
      </w:r>
      <w:r w:rsidR="003C78E0">
        <w:rPr>
          <w:rFonts w:ascii="Arial" w:hAnsi="Arial" w:cs="Arial"/>
          <w:sz w:val="20"/>
          <w:szCs w:val="20"/>
        </w:rPr>
        <w:t>s</w:t>
      </w:r>
      <w:r w:rsidR="00346ECB">
        <w:rPr>
          <w:rFonts w:ascii="Arial" w:hAnsi="Arial" w:cs="Arial"/>
          <w:sz w:val="20"/>
          <w:szCs w:val="20"/>
        </w:rPr>
        <w:t xml:space="preserve"> </w:t>
      </w:r>
      <w:r w:rsidR="00346ECB" w:rsidRPr="00346ECB">
        <w:rPr>
          <w:rFonts w:ascii="Arial" w:hAnsi="Arial" w:cs="Arial"/>
          <w:sz w:val="20"/>
          <w:szCs w:val="20"/>
        </w:rPr>
        <w:t>trabajadores</w:t>
      </w:r>
      <w:r w:rsidR="003C78E0">
        <w:rPr>
          <w:rFonts w:ascii="Arial" w:hAnsi="Arial" w:cs="Arial"/>
          <w:sz w:val="20"/>
          <w:szCs w:val="20"/>
        </w:rPr>
        <w:t>.</w:t>
      </w:r>
    </w:p>
    <w:p w14:paraId="11AD6E3F" w14:textId="77777777" w:rsidR="00346ECB" w:rsidRPr="00346ECB" w:rsidRDefault="00346ECB" w:rsidP="00346ECB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346ECB">
        <w:rPr>
          <w:rFonts w:ascii="Arial" w:hAnsi="Arial" w:cs="Arial"/>
          <w:sz w:val="20"/>
          <w:szCs w:val="20"/>
        </w:rPr>
        <w:t>B. Procedimientos de emergencia y primeros auxilios.</w:t>
      </w:r>
    </w:p>
    <w:p w14:paraId="73354272" w14:textId="2FDEB114" w:rsidR="00346ECB" w:rsidRPr="00346ECB" w:rsidRDefault="00346ECB" w:rsidP="00346ECB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346ECB">
        <w:rPr>
          <w:rFonts w:ascii="Arial" w:hAnsi="Arial" w:cs="Arial"/>
          <w:sz w:val="20"/>
          <w:szCs w:val="20"/>
        </w:rPr>
        <w:t>1. Los empleados serán informados de los procedimientos a seguir en caso de emergencias y primero</w:t>
      </w:r>
      <w:r>
        <w:rPr>
          <w:rFonts w:ascii="Arial" w:hAnsi="Arial" w:cs="Arial"/>
          <w:sz w:val="20"/>
          <w:szCs w:val="20"/>
        </w:rPr>
        <w:t xml:space="preserve">s </w:t>
      </w:r>
      <w:r w:rsidRPr="00346ECB">
        <w:rPr>
          <w:rFonts w:ascii="Arial" w:hAnsi="Arial" w:cs="Arial"/>
          <w:sz w:val="20"/>
          <w:szCs w:val="20"/>
        </w:rPr>
        <w:t>au</w:t>
      </w:r>
      <w:r>
        <w:rPr>
          <w:rFonts w:ascii="Arial" w:hAnsi="Arial" w:cs="Arial"/>
          <w:sz w:val="20"/>
          <w:szCs w:val="20"/>
        </w:rPr>
        <w:t>xilios</w:t>
      </w:r>
      <w:r w:rsidRPr="00346ECB">
        <w:rPr>
          <w:rFonts w:ascii="Arial" w:hAnsi="Arial" w:cs="Arial"/>
          <w:sz w:val="20"/>
          <w:szCs w:val="20"/>
        </w:rPr>
        <w:t xml:space="preserve"> para inducir métodos aprobados de reanimación. Las copias de </w:t>
      </w:r>
      <w:r>
        <w:rPr>
          <w:rFonts w:ascii="Arial" w:hAnsi="Arial" w:cs="Arial"/>
          <w:sz w:val="20"/>
          <w:szCs w:val="20"/>
        </w:rPr>
        <w:t>tales</w:t>
      </w:r>
      <w:r w:rsidRPr="00346ECB">
        <w:rPr>
          <w:rFonts w:ascii="Arial" w:hAnsi="Arial" w:cs="Arial"/>
          <w:sz w:val="20"/>
          <w:szCs w:val="20"/>
        </w:rPr>
        <w:t xml:space="preserve"> procedimientos deben ser accesibles</w:t>
      </w:r>
      <w:r>
        <w:rPr>
          <w:rFonts w:ascii="Arial" w:hAnsi="Arial" w:cs="Arial"/>
          <w:sz w:val="20"/>
          <w:szCs w:val="20"/>
        </w:rPr>
        <w:t xml:space="preserve"> </w:t>
      </w:r>
      <w:r w:rsidRPr="00346ECB">
        <w:rPr>
          <w:rFonts w:ascii="Arial" w:hAnsi="Arial" w:cs="Arial"/>
          <w:sz w:val="20"/>
          <w:szCs w:val="20"/>
        </w:rPr>
        <w:t>donde el número de empleados y la naturaleza del trabajo lo ameritan.</w:t>
      </w:r>
    </w:p>
    <w:p w14:paraId="33CB687A" w14:textId="4F98CC01" w:rsidR="00346ECB" w:rsidRPr="00346ECB" w:rsidRDefault="00346ECB" w:rsidP="00346ECB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346ECB">
        <w:rPr>
          <w:rFonts w:ascii="Arial" w:hAnsi="Arial" w:cs="Arial"/>
          <w:sz w:val="20"/>
          <w:szCs w:val="20"/>
        </w:rPr>
        <w:t>2. Los empleados que trabajen en comunicaciones o equipos o líneas de suministro eléctrico deberán estar regularmente</w:t>
      </w:r>
      <w:r>
        <w:rPr>
          <w:rFonts w:ascii="Arial" w:hAnsi="Arial" w:cs="Arial"/>
          <w:sz w:val="20"/>
          <w:szCs w:val="20"/>
        </w:rPr>
        <w:t xml:space="preserve"> </w:t>
      </w:r>
      <w:r w:rsidRPr="00346ECB">
        <w:rPr>
          <w:rFonts w:ascii="Arial" w:hAnsi="Arial" w:cs="Arial"/>
          <w:sz w:val="20"/>
          <w:szCs w:val="20"/>
        </w:rPr>
        <w:t>instruido</w:t>
      </w:r>
      <w:r>
        <w:rPr>
          <w:rFonts w:ascii="Arial" w:hAnsi="Arial" w:cs="Arial"/>
          <w:sz w:val="20"/>
          <w:szCs w:val="20"/>
        </w:rPr>
        <w:t>s</w:t>
      </w:r>
      <w:r w:rsidRPr="00346ECB">
        <w:rPr>
          <w:rFonts w:ascii="Arial" w:hAnsi="Arial" w:cs="Arial"/>
          <w:sz w:val="20"/>
          <w:szCs w:val="20"/>
        </w:rPr>
        <w:t xml:space="preserve"> en métodos de primeros auxilios y procedimientos de emergencia, si sus deberes lo ameritan</w:t>
      </w:r>
      <w:r>
        <w:rPr>
          <w:rFonts w:ascii="Arial" w:hAnsi="Arial" w:cs="Arial"/>
          <w:sz w:val="20"/>
          <w:szCs w:val="20"/>
        </w:rPr>
        <w:t>.</w:t>
      </w:r>
    </w:p>
    <w:p w14:paraId="1D73F241" w14:textId="10C1FF5E" w:rsidR="00346ECB" w:rsidRPr="00346ECB" w:rsidRDefault="00346ECB" w:rsidP="00346ECB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</w:t>
      </w:r>
      <w:r w:rsidRPr="00346EC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R</w:t>
      </w:r>
      <w:r w:rsidRPr="00346ECB">
        <w:rPr>
          <w:rFonts w:ascii="Arial" w:hAnsi="Arial" w:cs="Arial"/>
          <w:sz w:val="20"/>
          <w:szCs w:val="20"/>
        </w:rPr>
        <w:t>esponsabilidad</w:t>
      </w:r>
    </w:p>
    <w:p w14:paraId="11035843" w14:textId="14D1EAEA" w:rsidR="00346ECB" w:rsidRPr="00346ECB" w:rsidRDefault="00346ECB" w:rsidP="00346ECB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</w:t>
      </w:r>
      <w:r w:rsidRPr="00346ECB">
        <w:rPr>
          <w:rFonts w:ascii="Arial" w:hAnsi="Arial" w:cs="Arial"/>
          <w:sz w:val="20"/>
          <w:szCs w:val="20"/>
        </w:rPr>
        <w:t>. Una persona designada estará a cargo de la operación del equipo y las líneas y será</w:t>
      </w:r>
      <w:r>
        <w:rPr>
          <w:rFonts w:ascii="Arial" w:hAnsi="Arial" w:cs="Arial"/>
          <w:sz w:val="20"/>
          <w:szCs w:val="20"/>
        </w:rPr>
        <w:t xml:space="preserve"> </w:t>
      </w:r>
      <w:r w:rsidRPr="00346ECB">
        <w:rPr>
          <w:rFonts w:ascii="Arial" w:hAnsi="Arial" w:cs="Arial"/>
          <w:sz w:val="20"/>
          <w:szCs w:val="20"/>
        </w:rPr>
        <w:t>responsables de su operación segura.</w:t>
      </w:r>
    </w:p>
    <w:p w14:paraId="5DA412DB" w14:textId="433E74BB" w:rsidR="00346ECB" w:rsidRDefault="00346ECB" w:rsidP="00346ECB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346ECB">
        <w:rPr>
          <w:rFonts w:ascii="Arial" w:hAnsi="Arial" w:cs="Arial"/>
          <w:sz w:val="20"/>
          <w:szCs w:val="20"/>
        </w:rPr>
        <w:t>2. Si más de una persona está trabajando en o sobre el mismo equipo o línea, una persona</w:t>
      </w:r>
      <w:r>
        <w:rPr>
          <w:rFonts w:ascii="Arial" w:hAnsi="Arial" w:cs="Arial"/>
          <w:sz w:val="20"/>
          <w:szCs w:val="20"/>
        </w:rPr>
        <w:t xml:space="preserve"> </w:t>
      </w:r>
      <w:r w:rsidRPr="00346ECB">
        <w:rPr>
          <w:rFonts w:ascii="Arial" w:hAnsi="Arial" w:cs="Arial"/>
          <w:sz w:val="20"/>
          <w:szCs w:val="20"/>
        </w:rPr>
        <w:t>será designad</w:t>
      </w:r>
      <w:r w:rsidR="002014D9">
        <w:rPr>
          <w:rFonts w:ascii="Arial" w:hAnsi="Arial" w:cs="Arial"/>
          <w:sz w:val="20"/>
          <w:szCs w:val="20"/>
        </w:rPr>
        <w:t>a</w:t>
      </w:r>
      <w:r w:rsidRPr="00346ECB">
        <w:rPr>
          <w:rFonts w:ascii="Arial" w:hAnsi="Arial" w:cs="Arial"/>
          <w:sz w:val="20"/>
          <w:szCs w:val="20"/>
        </w:rPr>
        <w:t xml:space="preserve"> como responsable del trabajo a realizar. Donde hay trabajo </w:t>
      </w:r>
      <w:r>
        <w:rPr>
          <w:rFonts w:ascii="Arial" w:hAnsi="Arial" w:cs="Arial"/>
          <w:sz w:val="20"/>
          <w:szCs w:val="20"/>
        </w:rPr>
        <w:t xml:space="preserve">en </w:t>
      </w:r>
      <w:r w:rsidR="00EA5311" w:rsidRPr="00346ECB">
        <w:rPr>
          <w:rFonts w:ascii="Arial" w:hAnsi="Arial" w:cs="Arial"/>
          <w:sz w:val="20"/>
          <w:szCs w:val="20"/>
        </w:rPr>
        <w:t xml:space="preserve">ubicaciones </w:t>
      </w:r>
      <w:r w:rsidRPr="00346ECB">
        <w:rPr>
          <w:rFonts w:ascii="Arial" w:hAnsi="Arial" w:cs="Arial"/>
          <w:sz w:val="20"/>
          <w:szCs w:val="20"/>
        </w:rPr>
        <w:t>separad</w:t>
      </w:r>
      <w:r w:rsidR="00EA5311">
        <w:rPr>
          <w:rFonts w:ascii="Arial" w:hAnsi="Arial" w:cs="Arial"/>
          <w:sz w:val="20"/>
          <w:szCs w:val="20"/>
        </w:rPr>
        <w:t>as</w:t>
      </w:r>
      <w:r w:rsidRPr="00346ECB">
        <w:rPr>
          <w:rFonts w:ascii="Arial" w:hAnsi="Arial" w:cs="Arial"/>
          <w:sz w:val="20"/>
          <w:szCs w:val="20"/>
        </w:rPr>
        <w:t>, una persona puede ser designada en cada ubicación.</w:t>
      </w:r>
    </w:p>
    <w:p w14:paraId="0849E674" w14:textId="0905A4A9" w:rsidR="00775C72" w:rsidRDefault="00346ECB" w:rsidP="003F1E5F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</w:rPr>
      </w:pPr>
      <w:r w:rsidRPr="00346ECB">
        <w:rPr>
          <w:rFonts w:ascii="Arial" w:hAnsi="Arial" w:cs="Arial"/>
          <w:sz w:val="20"/>
          <w:szCs w:val="20"/>
        </w:rPr>
        <w:t>Tabla 410-1-Ropa y sistemas de ropa (cal / cm</w:t>
      </w:r>
      <w:r w:rsidRPr="00EA5311">
        <w:rPr>
          <w:rFonts w:ascii="Arial" w:hAnsi="Arial" w:cs="Arial"/>
          <w:sz w:val="20"/>
          <w:szCs w:val="20"/>
          <w:vertAlign w:val="superscript"/>
        </w:rPr>
        <w:t>2</w:t>
      </w:r>
      <w:r w:rsidRPr="00346ECB">
        <w:rPr>
          <w:rFonts w:ascii="Arial" w:hAnsi="Arial" w:cs="Arial"/>
          <w:sz w:val="20"/>
          <w:szCs w:val="20"/>
        </w:rPr>
        <w:t>) para voltajes de 50 V a 1000 V (ac) (Ver la Regla 410A3.)</w:t>
      </w:r>
    </w:p>
    <w:p w14:paraId="18BB8249" w14:textId="67864257" w:rsidR="00775C72" w:rsidRDefault="00EA5311" w:rsidP="00EA5311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</w:rPr>
      </w:pPr>
      <w:r w:rsidRPr="00EA531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91F56E" wp14:editId="285902A6">
            <wp:extent cx="5272575" cy="449663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936" cy="452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6AAD" w14:textId="5E591C71" w:rsidR="00EA5311" w:rsidRPr="00EC38A7" w:rsidRDefault="00EA5311" w:rsidP="002D0B01">
      <w:pPr>
        <w:pStyle w:val="Prrafodelista"/>
        <w:numPr>
          <w:ilvl w:val="0"/>
          <w:numId w:val="30"/>
        </w:numPr>
        <w:spacing w:after="0" w:line="360" w:lineRule="auto"/>
        <w:ind w:left="709"/>
        <w:jc w:val="both"/>
        <w:rPr>
          <w:rFonts w:ascii="Arial" w:hAnsi="Arial" w:cs="Arial"/>
          <w:sz w:val="16"/>
          <w:szCs w:val="16"/>
        </w:rPr>
      </w:pPr>
      <w:r w:rsidRPr="00EC38A7">
        <w:rPr>
          <w:rFonts w:ascii="Arial" w:hAnsi="Arial" w:cs="Arial"/>
          <w:sz w:val="16"/>
          <w:szCs w:val="16"/>
        </w:rPr>
        <w:t>Esta tabla fue desarrollada a partir de pruebas de falla basadas en el tipo de equipo y es independiente de la corriente de falla a menos que se indique lo contrario.</w:t>
      </w:r>
      <w:r w:rsidR="00EC38A7" w:rsidRPr="00EC38A7">
        <w:rPr>
          <w:rFonts w:ascii="Arial" w:hAnsi="Arial" w:cs="Arial"/>
          <w:sz w:val="16"/>
          <w:szCs w:val="16"/>
        </w:rPr>
        <w:t xml:space="preserve"> </w:t>
      </w:r>
      <w:r w:rsidRPr="00EC38A7">
        <w:rPr>
          <w:rFonts w:ascii="Arial" w:hAnsi="Arial" w:cs="Arial"/>
          <w:sz w:val="16"/>
          <w:szCs w:val="16"/>
        </w:rPr>
        <w:t xml:space="preserve">Los cálculos y los datos de prueba se basan en una distancia de separación de 46 </w:t>
      </w:r>
      <w:r w:rsidR="002014D9" w:rsidRPr="00EC38A7">
        <w:rPr>
          <w:rFonts w:ascii="Arial" w:hAnsi="Arial" w:cs="Arial"/>
          <w:sz w:val="16"/>
          <w:szCs w:val="16"/>
        </w:rPr>
        <w:t>c</w:t>
      </w:r>
      <w:r w:rsidRPr="00EC38A7">
        <w:rPr>
          <w:rFonts w:ascii="Arial" w:hAnsi="Arial" w:cs="Arial"/>
          <w:sz w:val="16"/>
          <w:szCs w:val="16"/>
        </w:rPr>
        <w:t>m (18 pulgadas) desde el arco hasta el empleado. Ver</w:t>
      </w:r>
      <w:r w:rsidR="00A83C2F" w:rsidRPr="00EC38A7">
        <w:rPr>
          <w:rFonts w:ascii="Arial" w:hAnsi="Arial" w:cs="Arial"/>
          <w:sz w:val="16"/>
          <w:szCs w:val="16"/>
        </w:rPr>
        <w:t xml:space="preserve"> </w:t>
      </w:r>
      <w:r w:rsidRPr="00EC38A7">
        <w:rPr>
          <w:rFonts w:ascii="Arial" w:hAnsi="Arial" w:cs="Arial"/>
          <w:sz w:val="16"/>
          <w:szCs w:val="16"/>
        </w:rPr>
        <w:t>IEEE Std 1584-2002.</w:t>
      </w:r>
    </w:p>
    <w:p w14:paraId="468F6F56" w14:textId="59B5FFC0" w:rsidR="00EA5311" w:rsidRPr="00EA5311" w:rsidRDefault="00EA5311" w:rsidP="00CA6BD4">
      <w:pPr>
        <w:spacing w:line="360" w:lineRule="auto"/>
        <w:ind w:left="709"/>
        <w:jc w:val="both"/>
        <w:rPr>
          <w:rFonts w:ascii="Arial" w:hAnsi="Arial" w:cs="Arial"/>
          <w:sz w:val="16"/>
          <w:szCs w:val="16"/>
        </w:rPr>
      </w:pPr>
      <w:r w:rsidRPr="00EA5311">
        <w:rPr>
          <w:rFonts w:ascii="Arial" w:hAnsi="Arial" w:cs="Arial"/>
          <w:sz w:val="16"/>
          <w:szCs w:val="16"/>
        </w:rPr>
        <w:t xml:space="preserve">Otros métodos disponibles para </w:t>
      </w:r>
      <w:r w:rsidR="00A83C2F">
        <w:rPr>
          <w:rFonts w:ascii="Arial" w:hAnsi="Arial" w:cs="Arial"/>
          <w:sz w:val="16"/>
          <w:szCs w:val="16"/>
        </w:rPr>
        <w:t xml:space="preserve">estimar </w:t>
      </w:r>
      <w:r w:rsidRPr="00EA5311">
        <w:rPr>
          <w:rFonts w:ascii="Arial" w:hAnsi="Arial" w:cs="Arial"/>
          <w:sz w:val="16"/>
          <w:szCs w:val="16"/>
        </w:rPr>
        <w:t xml:space="preserve">los valores de </w:t>
      </w:r>
      <w:r w:rsidR="00B9430C" w:rsidRPr="00EA5311">
        <w:rPr>
          <w:rFonts w:ascii="Arial" w:hAnsi="Arial" w:cs="Arial"/>
          <w:sz w:val="16"/>
          <w:szCs w:val="16"/>
        </w:rPr>
        <w:t>exposición</w:t>
      </w:r>
      <w:r w:rsidRPr="00EA5311">
        <w:rPr>
          <w:rFonts w:ascii="Arial" w:hAnsi="Arial" w:cs="Arial"/>
          <w:sz w:val="16"/>
          <w:szCs w:val="16"/>
        </w:rPr>
        <w:t xml:space="preserve"> pueden producir </w:t>
      </w:r>
      <w:r w:rsidR="00A83C2F" w:rsidRPr="00EA5311">
        <w:rPr>
          <w:rFonts w:ascii="Arial" w:hAnsi="Arial" w:cs="Arial"/>
          <w:sz w:val="16"/>
          <w:szCs w:val="16"/>
        </w:rPr>
        <w:t xml:space="preserve">resultados </w:t>
      </w:r>
      <w:r w:rsidRPr="00EA5311">
        <w:rPr>
          <w:rFonts w:ascii="Arial" w:hAnsi="Arial" w:cs="Arial"/>
          <w:sz w:val="16"/>
          <w:szCs w:val="16"/>
        </w:rPr>
        <w:t>un poco di</w:t>
      </w:r>
      <w:r w:rsidR="00A83C2F">
        <w:rPr>
          <w:rFonts w:ascii="Arial" w:hAnsi="Arial" w:cs="Arial"/>
          <w:sz w:val="16"/>
          <w:szCs w:val="16"/>
        </w:rPr>
        <w:t>fe</w:t>
      </w:r>
      <w:r w:rsidRPr="00EA5311">
        <w:rPr>
          <w:rFonts w:ascii="Arial" w:hAnsi="Arial" w:cs="Arial"/>
          <w:sz w:val="16"/>
          <w:szCs w:val="16"/>
        </w:rPr>
        <w:t>rent</w:t>
      </w:r>
      <w:r w:rsidR="00A83C2F">
        <w:rPr>
          <w:rFonts w:ascii="Arial" w:hAnsi="Arial" w:cs="Arial"/>
          <w:sz w:val="16"/>
          <w:szCs w:val="16"/>
        </w:rPr>
        <w:t>es</w:t>
      </w:r>
      <w:r w:rsidRPr="00EA5311">
        <w:rPr>
          <w:rFonts w:ascii="Arial" w:hAnsi="Arial" w:cs="Arial"/>
          <w:sz w:val="16"/>
          <w:szCs w:val="16"/>
        </w:rPr>
        <w:t xml:space="preserve"> pero igualmente aceptable</w:t>
      </w:r>
      <w:r w:rsidR="00A83C2F">
        <w:rPr>
          <w:rFonts w:ascii="Arial" w:hAnsi="Arial" w:cs="Arial"/>
          <w:sz w:val="16"/>
          <w:szCs w:val="16"/>
        </w:rPr>
        <w:t>.</w:t>
      </w:r>
    </w:p>
    <w:p w14:paraId="623C84F9" w14:textId="67E9195E" w:rsidR="00EA5311" w:rsidRPr="00EA5311" w:rsidRDefault="00A83C2F" w:rsidP="00CA6BD4">
      <w:pPr>
        <w:spacing w:line="360" w:lineRule="auto"/>
        <w:ind w:left="709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El uso </w:t>
      </w:r>
      <w:r w:rsidR="00EA5311" w:rsidRPr="00EA5311">
        <w:rPr>
          <w:rFonts w:ascii="Arial" w:hAnsi="Arial" w:cs="Arial"/>
          <w:sz w:val="16"/>
          <w:szCs w:val="16"/>
        </w:rPr>
        <w:t xml:space="preserve">de la </w:t>
      </w:r>
      <w:r>
        <w:rPr>
          <w:rFonts w:ascii="Arial" w:hAnsi="Arial" w:cs="Arial"/>
          <w:sz w:val="16"/>
          <w:szCs w:val="16"/>
        </w:rPr>
        <w:t>tabla</w:t>
      </w:r>
      <w:r w:rsidR="00EA5311" w:rsidRPr="00EA5311">
        <w:rPr>
          <w:rFonts w:ascii="Arial" w:hAnsi="Arial" w:cs="Arial"/>
          <w:sz w:val="16"/>
          <w:szCs w:val="16"/>
        </w:rPr>
        <w:t xml:space="preserve"> en la selección de ropa está destinada a reducir la cantidad de daño o el grado de lesión, pero no puede</w:t>
      </w:r>
      <w:r>
        <w:rPr>
          <w:rFonts w:ascii="Arial" w:hAnsi="Arial" w:cs="Arial"/>
          <w:sz w:val="16"/>
          <w:szCs w:val="16"/>
        </w:rPr>
        <w:t xml:space="preserve"> </w:t>
      </w:r>
      <w:r w:rsidR="00EA5311" w:rsidRPr="00EA5311">
        <w:rPr>
          <w:rFonts w:ascii="Arial" w:hAnsi="Arial" w:cs="Arial"/>
          <w:sz w:val="16"/>
          <w:szCs w:val="16"/>
        </w:rPr>
        <w:t>pre</w:t>
      </w:r>
      <w:r>
        <w:rPr>
          <w:rFonts w:ascii="Arial" w:hAnsi="Arial" w:cs="Arial"/>
          <w:sz w:val="16"/>
          <w:szCs w:val="16"/>
        </w:rPr>
        <w:t>v</w:t>
      </w:r>
      <w:r w:rsidR="00EA5311" w:rsidRPr="00EA5311">
        <w:rPr>
          <w:rFonts w:ascii="Arial" w:hAnsi="Arial" w:cs="Arial"/>
          <w:sz w:val="16"/>
          <w:szCs w:val="16"/>
        </w:rPr>
        <w:t>en</w:t>
      </w:r>
      <w:r>
        <w:rPr>
          <w:rFonts w:ascii="Arial" w:hAnsi="Arial" w:cs="Arial"/>
          <w:sz w:val="16"/>
          <w:szCs w:val="16"/>
        </w:rPr>
        <w:t>ir</w:t>
      </w:r>
      <w:r w:rsidR="00EA5311" w:rsidRPr="00EA5311">
        <w:rPr>
          <w:rFonts w:ascii="Arial" w:hAnsi="Arial" w:cs="Arial"/>
          <w:sz w:val="16"/>
          <w:szCs w:val="16"/>
        </w:rPr>
        <w:t xml:space="preserve"> todas las </w:t>
      </w:r>
      <w:r>
        <w:rPr>
          <w:rFonts w:ascii="Arial" w:hAnsi="Arial" w:cs="Arial"/>
          <w:sz w:val="16"/>
          <w:szCs w:val="16"/>
        </w:rPr>
        <w:t>quemadura</w:t>
      </w:r>
      <w:r w:rsidR="00EA5311" w:rsidRPr="00EA5311">
        <w:rPr>
          <w:rFonts w:ascii="Arial" w:hAnsi="Arial" w:cs="Arial"/>
          <w:sz w:val="16"/>
          <w:szCs w:val="16"/>
        </w:rPr>
        <w:t>s.</w:t>
      </w:r>
    </w:p>
    <w:p w14:paraId="5228077C" w14:textId="1A3805EF" w:rsidR="00EA5311" w:rsidRPr="00A83C2F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A83C2F">
        <w:rPr>
          <w:rFonts w:ascii="Arial" w:hAnsi="Arial" w:cs="Arial"/>
          <w:sz w:val="16"/>
          <w:szCs w:val="16"/>
        </w:rPr>
        <w:t>Las pruebas de la industria en est</w:t>
      </w:r>
      <w:r w:rsidR="00A83C2F" w:rsidRPr="00A83C2F">
        <w:rPr>
          <w:rFonts w:ascii="Arial" w:hAnsi="Arial" w:cs="Arial"/>
          <w:sz w:val="16"/>
          <w:szCs w:val="16"/>
        </w:rPr>
        <w:t>os</w:t>
      </w:r>
      <w:r w:rsidRPr="00A83C2F">
        <w:rPr>
          <w:rFonts w:ascii="Arial" w:hAnsi="Arial" w:cs="Arial"/>
          <w:sz w:val="16"/>
          <w:szCs w:val="16"/>
        </w:rPr>
        <w:t xml:space="preserve"> equipo</w:t>
      </w:r>
      <w:r w:rsidR="00A83C2F" w:rsidRPr="00A83C2F">
        <w:rPr>
          <w:rFonts w:ascii="Arial" w:hAnsi="Arial" w:cs="Arial"/>
          <w:sz w:val="16"/>
          <w:szCs w:val="16"/>
        </w:rPr>
        <w:t>s,</w:t>
      </w:r>
      <w:r w:rsidRPr="00A83C2F">
        <w:rPr>
          <w:rFonts w:ascii="Arial" w:hAnsi="Arial" w:cs="Arial"/>
          <w:sz w:val="16"/>
          <w:szCs w:val="16"/>
        </w:rPr>
        <w:t xml:space="preserve"> por parte de dos grandes empresas independientes y un instituto de investigación han demostrado que los voltajes</w:t>
      </w:r>
      <w:r w:rsidR="00A83C2F" w:rsidRPr="00A83C2F">
        <w:rPr>
          <w:rFonts w:ascii="Arial" w:hAnsi="Arial" w:cs="Arial"/>
          <w:sz w:val="16"/>
          <w:szCs w:val="16"/>
        </w:rPr>
        <w:t xml:space="preserve"> </w:t>
      </w:r>
      <w:r w:rsidRPr="00A83C2F">
        <w:rPr>
          <w:rFonts w:ascii="Arial" w:hAnsi="Arial" w:cs="Arial"/>
          <w:sz w:val="16"/>
          <w:szCs w:val="16"/>
        </w:rPr>
        <w:t>50 V a 250 V no sostendrán arcos por menos de 2 ciclos, limitando así la exposición a menos de 4 cal / cm</w:t>
      </w:r>
      <w:r w:rsidR="00A83C2F" w:rsidRPr="00A83C2F">
        <w:rPr>
          <w:rFonts w:ascii="Arial" w:hAnsi="Arial" w:cs="Arial"/>
          <w:sz w:val="16"/>
          <w:szCs w:val="16"/>
          <w:vertAlign w:val="superscript"/>
        </w:rPr>
        <w:t>2</w:t>
      </w:r>
      <w:r w:rsidRPr="00A83C2F">
        <w:rPr>
          <w:rFonts w:ascii="Arial" w:hAnsi="Arial" w:cs="Arial"/>
          <w:sz w:val="16"/>
          <w:szCs w:val="16"/>
        </w:rPr>
        <w:t>.</w:t>
      </w:r>
    </w:p>
    <w:p w14:paraId="2FDD22BF" w14:textId="1F41AC7E" w:rsidR="0057193E" w:rsidRPr="00D44B99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  <w:lang w:val="es-PA"/>
        </w:rPr>
      </w:pPr>
      <w:r w:rsidRPr="0057193E">
        <w:rPr>
          <w:rFonts w:ascii="Arial" w:hAnsi="Arial" w:cs="Arial"/>
          <w:sz w:val="16"/>
          <w:szCs w:val="16"/>
        </w:rPr>
        <w:t>Valor</w:t>
      </w:r>
      <w:r w:rsidR="00A83C2F" w:rsidRPr="0057193E">
        <w:rPr>
          <w:rFonts w:ascii="Arial" w:hAnsi="Arial" w:cs="Arial"/>
          <w:sz w:val="16"/>
          <w:szCs w:val="16"/>
        </w:rPr>
        <w:t>es</w:t>
      </w:r>
      <w:r w:rsidRPr="0057193E">
        <w:rPr>
          <w:rFonts w:ascii="Arial" w:hAnsi="Arial" w:cs="Arial"/>
          <w:sz w:val="16"/>
          <w:szCs w:val="16"/>
        </w:rPr>
        <w:t xml:space="preserve"> basado</w:t>
      </w:r>
      <w:r w:rsidR="00A83C2F" w:rsidRPr="0057193E">
        <w:rPr>
          <w:rFonts w:ascii="Arial" w:hAnsi="Arial" w:cs="Arial"/>
          <w:sz w:val="16"/>
          <w:szCs w:val="16"/>
        </w:rPr>
        <w:t>s</w:t>
      </w:r>
      <w:r w:rsidRPr="0057193E">
        <w:rPr>
          <w:rFonts w:ascii="Arial" w:hAnsi="Arial" w:cs="Arial"/>
          <w:sz w:val="16"/>
          <w:szCs w:val="16"/>
        </w:rPr>
        <w:t xml:space="preserve"> en la fórmula IEEE 15</w:t>
      </w:r>
      <w:r w:rsidR="00A83C2F" w:rsidRPr="0057193E">
        <w:rPr>
          <w:rFonts w:ascii="Arial" w:hAnsi="Arial" w:cs="Arial"/>
          <w:sz w:val="16"/>
          <w:szCs w:val="16"/>
        </w:rPr>
        <w:t>8</w:t>
      </w:r>
      <w:r w:rsidRPr="0057193E">
        <w:rPr>
          <w:rFonts w:ascii="Arial" w:hAnsi="Arial" w:cs="Arial"/>
          <w:sz w:val="16"/>
          <w:szCs w:val="16"/>
        </w:rPr>
        <w:t>4 para centros de control de motores, [</w:t>
      </w:r>
      <w:r w:rsidR="00A83C2F" w:rsidRPr="0057193E">
        <w:rPr>
          <w:rFonts w:ascii="Arial" w:hAnsi="Arial" w:cs="Arial"/>
          <w:sz w:val="16"/>
          <w:szCs w:val="16"/>
        </w:rPr>
        <w:t>Distancia</w:t>
      </w:r>
      <w:r w:rsidRPr="0057193E">
        <w:rPr>
          <w:rFonts w:ascii="Arial" w:hAnsi="Arial" w:cs="Arial"/>
          <w:sz w:val="16"/>
          <w:szCs w:val="16"/>
        </w:rPr>
        <w:t xml:space="preserve"> = 2.54 cm (</w:t>
      </w:r>
      <w:r w:rsidR="00A83C2F" w:rsidRPr="0057193E">
        <w:rPr>
          <w:rFonts w:ascii="Arial" w:hAnsi="Arial" w:cs="Arial"/>
          <w:sz w:val="16"/>
          <w:szCs w:val="16"/>
        </w:rPr>
        <w:t>1</w:t>
      </w:r>
      <w:r w:rsidRPr="0057193E">
        <w:rPr>
          <w:rFonts w:ascii="Arial" w:hAnsi="Arial" w:cs="Arial"/>
          <w:sz w:val="16"/>
          <w:szCs w:val="16"/>
        </w:rPr>
        <w:t xml:space="preserve"> in)] (Xd = 1,641) [46 cm (18 </w:t>
      </w:r>
      <w:r w:rsidR="00A83C2F" w:rsidRPr="0057193E">
        <w:rPr>
          <w:rFonts w:ascii="Arial" w:hAnsi="Arial" w:cs="Arial"/>
          <w:sz w:val="16"/>
          <w:szCs w:val="16"/>
        </w:rPr>
        <w:t>in</w:t>
      </w:r>
      <w:r w:rsidRPr="0057193E">
        <w:rPr>
          <w:rFonts w:ascii="Arial" w:hAnsi="Arial" w:cs="Arial"/>
          <w:sz w:val="16"/>
          <w:szCs w:val="16"/>
        </w:rPr>
        <w:t>)</w:t>
      </w:r>
      <w:r w:rsidR="00A83C2F" w:rsidRPr="0057193E">
        <w:rPr>
          <w:rFonts w:ascii="Arial" w:hAnsi="Arial" w:cs="Arial"/>
          <w:sz w:val="16"/>
          <w:szCs w:val="16"/>
          <w:lang w:val="es-PA"/>
        </w:rPr>
        <w:t xml:space="preserve">] </w:t>
      </w:r>
      <w:r w:rsidRPr="0057193E">
        <w:rPr>
          <w:rFonts w:ascii="Arial" w:hAnsi="Arial" w:cs="Arial"/>
          <w:sz w:val="16"/>
          <w:szCs w:val="16"/>
        </w:rPr>
        <w:t>51 k.A. (Basado en 20</w:t>
      </w:r>
      <w:r w:rsidR="00A83C2F" w:rsidRPr="0057193E">
        <w:rPr>
          <w:rFonts w:ascii="Arial" w:hAnsi="Arial" w:cs="Arial"/>
          <w:sz w:val="16"/>
          <w:szCs w:val="16"/>
        </w:rPr>
        <w:t>8</w:t>
      </w:r>
      <w:r w:rsidRPr="0057193E">
        <w:rPr>
          <w:rFonts w:ascii="Arial" w:hAnsi="Arial" w:cs="Arial"/>
          <w:sz w:val="16"/>
          <w:szCs w:val="16"/>
        </w:rPr>
        <w:t xml:space="preserve"> V, 1000 kVA, 5.3% Z, servido desde un sistema de 500 MVA) Duración máxima sin</w:t>
      </w:r>
      <w:r w:rsidR="0057193E" w:rsidRPr="0057193E">
        <w:rPr>
          <w:rFonts w:ascii="Arial" w:hAnsi="Arial" w:cs="Arial"/>
          <w:sz w:val="16"/>
          <w:szCs w:val="16"/>
        </w:rPr>
        <w:t xml:space="preserve"> </w:t>
      </w:r>
      <w:r w:rsidR="0057193E">
        <w:rPr>
          <w:rFonts w:ascii="Arial" w:hAnsi="Arial" w:cs="Arial"/>
          <w:sz w:val="16"/>
          <w:szCs w:val="16"/>
        </w:rPr>
        <w:t>la operación</w:t>
      </w:r>
      <w:r w:rsidR="0057193E">
        <w:rPr>
          <w:rFonts w:ascii="Arial" w:hAnsi="Arial" w:cs="Arial"/>
          <w:sz w:val="16"/>
          <w:szCs w:val="16"/>
          <w:lang w:val="es-PA"/>
        </w:rPr>
        <w:t xml:space="preserve"> del dispositivo  de </w:t>
      </w:r>
      <w:r w:rsidRPr="0057193E">
        <w:rPr>
          <w:rFonts w:ascii="Arial" w:hAnsi="Arial" w:cs="Arial"/>
          <w:sz w:val="16"/>
          <w:szCs w:val="16"/>
        </w:rPr>
        <w:t>pr</w:t>
      </w:r>
      <w:r w:rsidR="0057193E">
        <w:rPr>
          <w:rFonts w:ascii="Arial" w:hAnsi="Arial" w:cs="Arial"/>
          <w:sz w:val="16"/>
          <w:szCs w:val="16"/>
        </w:rPr>
        <w:t>otección</w:t>
      </w:r>
      <w:r w:rsidRPr="0057193E">
        <w:rPr>
          <w:rFonts w:ascii="Arial" w:hAnsi="Arial" w:cs="Arial"/>
          <w:sz w:val="16"/>
          <w:szCs w:val="16"/>
        </w:rPr>
        <w:t xml:space="preserve"> de circuito</w:t>
      </w:r>
      <w:r w:rsidR="0057193E">
        <w:rPr>
          <w:rFonts w:ascii="Arial" w:hAnsi="Arial" w:cs="Arial"/>
          <w:sz w:val="16"/>
          <w:szCs w:val="16"/>
        </w:rPr>
        <w:t xml:space="preserve"> </w:t>
      </w:r>
      <w:r w:rsidRPr="0057193E">
        <w:rPr>
          <w:rFonts w:ascii="Arial" w:hAnsi="Arial" w:cs="Arial"/>
          <w:sz w:val="16"/>
          <w:szCs w:val="16"/>
        </w:rPr>
        <w:t xml:space="preserve">de </w:t>
      </w:r>
      <w:r w:rsidR="0057193E">
        <w:rPr>
          <w:rFonts w:ascii="Arial" w:hAnsi="Arial" w:cs="Arial"/>
          <w:sz w:val="16"/>
          <w:szCs w:val="16"/>
        </w:rPr>
        <w:t xml:space="preserve">una prueba </w:t>
      </w:r>
      <w:r w:rsidRPr="0057193E">
        <w:rPr>
          <w:rFonts w:ascii="Arial" w:hAnsi="Arial" w:cs="Arial"/>
          <w:sz w:val="16"/>
          <w:szCs w:val="16"/>
        </w:rPr>
        <w:t>de la industria)</w:t>
      </w:r>
    </w:p>
    <w:p w14:paraId="5341077C" w14:textId="47ACF6B5" w:rsidR="00EA5311" w:rsidRPr="0057193E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57193E">
        <w:rPr>
          <w:rFonts w:ascii="Arial" w:hAnsi="Arial" w:cs="Arial"/>
          <w:sz w:val="16"/>
          <w:szCs w:val="16"/>
        </w:rPr>
        <w:t xml:space="preserve">Las pruebas de </w:t>
      </w:r>
      <w:r w:rsidR="0057193E">
        <w:rPr>
          <w:rFonts w:ascii="Arial" w:hAnsi="Arial" w:cs="Arial"/>
          <w:sz w:val="16"/>
          <w:szCs w:val="16"/>
        </w:rPr>
        <w:t>la i</w:t>
      </w:r>
      <w:r w:rsidRPr="0057193E">
        <w:rPr>
          <w:rFonts w:ascii="Arial" w:hAnsi="Arial" w:cs="Arial"/>
          <w:sz w:val="16"/>
          <w:szCs w:val="16"/>
        </w:rPr>
        <w:t>n</w:t>
      </w:r>
      <w:r w:rsidR="0057193E">
        <w:rPr>
          <w:rFonts w:ascii="Arial" w:hAnsi="Arial" w:cs="Arial"/>
          <w:sz w:val="16"/>
          <w:szCs w:val="16"/>
        </w:rPr>
        <w:t>d</w:t>
      </w:r>
      <w:r w:rsidRPr="0057193E">
        <w:rPr>
          <w:rFonts w:ascii="Arial" w:hAnsi="Arial" w:cs="Arial"/>
          <w:sz w:val="16"/>
          <w:szCs w:val="16"/>
        </w:rPr>
        <w:t>ustr</w:t>
      </w:r>
      <w:r w:rsidR="0057193E">
        <w:rPr>
          <w:rFonts w:ascii="Arial" w:hAnsi="Arial" w:cs="Arial"/>
          <w:sz w:val="16"/>
          <w:szCs w:val="16"/>
        </w:rPr>
        <w:t>ia</w:t>
      </w:r>
      <w:r w:rsidRPr="0057193E">
        <w:rPr>
          <w:rFonts w:ascii="Arial" w:hAnsi="Arial" w:cs="Arial"/>
          <w:sz w:val="16"/>
          <w:szCs w:val="16"/>
        </w:rPr>
        <w:t xml:space="preserve"> en equipos de 480 V indican exposiciones </w:t>
      </w:r>
      <w:r w:rsidR="0057193E">
        <w:rPr>
          <w:rFonts w:ascii="Arial" w:hAnsi="Arial" w:cs="Arial"/>
          <w:sz w:val="16"/>
          <w:szCs w:val="16"/>
        </w:rPr>
        <w:t>de</w:t>
      </w:r>
      <w:r w:rsidRPr="0057193E">
        <w:rPr>
          <w:rFonts w:ascii="Arial" w:hAnsi="Arial" w:cs="Arial"/>
          <w:sz w:val="16"/>
          <w:szCs w:val="16"/>
        </w:rPr>
        <w:t xml:space="preserve"> los medidores contenidos no exceden 20 cal / cm</w:t>
      </w:r>
      <w:r w:rsidRPr="0057193E">
        <w:rPr>
          <w:rFonts w:ascii="Arial" w:hAnsi="Arial" w:cs="Arial"/>
          <w:sz w:val="16"/>
          <w:szCs w:val="16"/>
          <w:vertAlign w:val="superscript"/>
        </w:rPr>
        <w:t>2</w:t>
      </w:r>
      <w:r w:rsidRPr="0057193E">
        <w:rPr>
          <w:rFonts w:ascii="Arial" w:hAnsi="Arial" w:cs="Arial"/>
          <w:sz w:val="16"/>
          <w:szCs w:val="16"/>
        </w:rPr>
        <w:t>.</w:t>
      </w:r>
    </w:p>
    <w:p w14:paraId="3D269D19" w14:textId="17338832" w:rsidR="00EA5311" w:rsidRPr="0057193E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57193E">
        <w:rPr>
          <w:rFonts w:ascii="Arial" w:hAnsi="Arial" w:cs="Arial"/>
          <w:sz w:val="16"/>
          <w:szCs w:val="16"/>
        </w:rPr>
        <w:t xml:space="preserve">Las pruebas de </w:t>
      </w:r>
      <w:r w:rsidR="0057193E" w:rsidRPr="0057193E">
        <w:rPr>
          <w:rFonts w:ascii="Arial" w:hAnsi="Arial" w:cs="Arial"/>
          <w:sz w:val="16"/>
          <w:szCs w:val="16"/>
        </w:rPr>
        <w:t>la i</w:t>
      </w:r>
      <w:r w:rsidRPr="0057193E">
        <w:rPr>
          <w:rFonts w:ascii="Arial" w:hAnsi="Arial" w:cs="Arial"/>
          <w:sz w:val="16"/>
          <w:szCs w:val="16"/>
        </w:rPr>
        <w:t>ndustr</w:t>
      </w:r>
      <w:r w:rsidR="0057193E" w:rsidRPr="0057193E">
        <w:rPr>
          <w:rFonts w:ascii="Arial" w:hAnsi="Arial" w:cs="Arial"/>
          <w:sz w:val="16"/>
          <w:szCs w:val="16"/>
        </w:rPr>
        <w:t>ia</w:t>
      </w:r>
      <w:r w:rsidRPr="0057193E">
        <w:rPr>
          <w:rFonts w:ascii="Arial" w:hAnsi="Arial" w:cs="Arial"/>
          <w:sz w:val="16"/>
          <w:szCs w:val="16"/>
        </w:rPr>
        <w:t xml:space="preserve"> en equipos de 480 V indican que la exposición de los </w:t>
      </w:r>
      <w:r w:rsidR="0057193E">
        <w:rPr>
          <w:rFonts w:ascii="Arial" w:hAnsi="Arial" w:cs="Arial"/>
          <w:sz w:val="16"/>
          <w:szCs w:val="16"/>
        </w:rPr>
        <w:t xml:space="preserve">transformadores de corriente de </w:t>
      </w:r>
      <w:r w:rsidRPr="0057193E">
        <w:rPr>
          <w:rFonts w:ascii="Arial" w:hAnsi="Arial" w:cs="Arial"/>
          <w:sz w:val="16"/>
          <w:szCs w:val="16"/>
        </w:rPr>
        <w:t>medi</w:t>
      </w:r>
      <w:r w:rsidR="0057193E">
        <w:rPr>
          <w:rFonts w:ascii="Arial" w:hAnsi="Arial" w:cs="Arial"/>
          <w:sz w:val="16"/>
          <w:szCs w:val="16"/>
        </w:rPr>
        <w:t>ción</w:t>
      </w:r>
      <w:r w:rsidRPr="0057193E">
        <w:rPr>
          <w:rFonts w:ascii="Arial" w:hAnsi="Arial" w:cs="Arial"/>
          <w:sz w:val="16"/>
          <w:szCs w:val="16"/>
        </w:rPr>
        <w:t xml:space="preserve"> de y el cableado de control no excede</w:t>
      </w:r>
      <w:r w:rsidR="0057193E" w:rsidRPr="0057193E">
        <w:rPr>
          <w:rFonts w:ascii="Arial" w:hAnsi="Arial" w:cs="Arial"/>
          <w:sz w:val="16"/>
          <w:szCs w:val="16"/>
        </w:rPr>
        <w:t xml:space="preserve"> </w:t>
      </w:r>
      <w:r w:rsidRPr="0057193E">
        <w:rPr>
          <w:rFonts w:ascii="Arial" w:hAnsi="Arial" w:cs="Arial"/>
          <w:sz w:val="16"/>
          <w:szCs w:val="16"/>
        </w:rPr>
        <w:t>4 cal</w:t>
      </w:r>
      <w:r w:rsidR="0057193E">
        <w:rPr>
          <w:rFonts w:ascii="Arial" w:hAnsi="Arial" w:cs="Arial"/>
          <w:sz w:val="16"/>
          <w:szCs w:val="16"/>
        </w:rPr>
        <w:t>/</w:t>
      </w:r>
      <w:r w:rsidRPr="0057193E">
        <w:rPr>
          <w:rFonts w:ascii="Arial" w:hAnsi="Arial" w:cs="Arial"/>
          <w:sz w:val="16"/>
          <w:szCs w:val="16"/>
        </w:rPr>
        <w:t>c</w:t>
      </w:r>
      <w:r w:rsidR="0057193E">
        <w:rPr>
          <w:rFonts w:ascii="Arial" w:hAnsi="Arial" w:cs="Arial"/>
          <w:sz w:val="16"/>
          <w:szCs w:val="16"/>
        </w:rPr>
        <w:t>m</w:t>
      </w:r>
      <w:r w:rsidR="0057193E" w:rsidRPr="0057193E">
        <w:rPr>
          <w:rFonts w:ascii="Arial" w:hAnsi="Arial" w:cs="Arial"/>
          <w:sz w:val="16"/>
          <w:szCs w:val="16"/>
          <w:vertAlign w:val="superscript"/>
        </w:rPr>
        <w:t>2</w:t>
      </w:r>
      <w:r w:rsidRPr="0057193E">
        <w:rPr>
          <w:rFonts w:ascii="Arial" w:hAnsi="Arial" w:cs="Arial"/>
          <w:sz w:val="16"/>
          <w:szCs w:val="16"/>
        </w:rPr>
        <w:t>.</w:t>
      </w:r>
    </w:p>
    <w:p w14:paraId="7556A422" w14:textId="77777777" w:rsidR="0057193E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57193E">
        <w:rPr>
          <w:rFonts w:ascii="Arial" w:hAnsi="Arial" w:cs="Arial"/>
          <w:sz w:val="16"/>
          <w:szCs w:val="16"/>
        </w:rPr>
        <w:lastRenderedPageBreak/>
        <w:t>Val</w:t>
      </w:r>
      <w:r w:rsidR="0057193E" w:rsidRPr="0057193E">
        <w:rPr>
          <w:rFonts w:ascii="Arial" w:hAnsi="Arial" w:cs="Arial"/>
          <w:sz w:val="16"/>
          <w:szCs w:val="16"/>
        </w:rPr>
        <w:t>or</w:t>
      </w:r>
      <w:r w:rsidRPr="0057193E">
        <w:rPr>
          <w:rFonts w:ascii="Arial" w:hAnsi="Arial" w:cs="Arial"/>
          <w:sz w:val="16"/>
          <w:szCs w:val="16"/>
        </w:rPr>
        <w:t xml:space="preserve"> basado en la fórmula </w:t>
      </w:r>
      <w:r w:rsidR="0057193E" w:rsidRPr="0057193E">
        <w:rPr>
          <w:rFonts w:ascii="Arial" w:hAnsi="Arial" w:cs="Arial"/>
          <w:sz w:val="16"/>
          <w:szCs w:val="16"/>
        </w:rPr>
        <w:t>I</w:t>
      </w:r>
      <w:r w:rsidRPr="0057193E">
        <w:rPr>
          <w:rFonts w:ascii="Arial" w:hAnsi="Arial" w:cs="Arial"/>
          <w:sz w:val="16"/>
          <w:szCs w:val="16"/>
        </w:rPr>
        <w:t>EEE 1584 para Centros de Control de Motores. (</w:t>
      </w:r>
      <w:r w:rsidR="0057193E" w:rsidRPr="0057193E">
        <w:rPr>
          <w:rFonts w:ascii="Arial" w:hAnsi="Arial" w:cs="Arial"/>
          <w:sz w:val="16"/>
          <w:szCs w:val="16"/>
        </w:rPr>
        <w:t>Distancia</w:t>
      </w:r>
      <w:r w:rsidRPr="0057193E">
        <w:rPr>
          <w:rFonts w:ascii="Arial" w:hAnsi="Arial" w:cs="Arial"/>
          <w:sz w:val="16"/>
          <w:szCs w:val="16"/>
        </w:rPr>
        <w:t xml:space="preserve"> = 2.54 cm (</w:t>
      </w:r>
      <w:r w:rsidR="0057193E" w:rsidRPr="0057193E">
        <w:rPr>
          <w:rFonts w:ascii="Arial" w:hAnsi="Arial" w:cs="Arial"/>
          <w:sz w:val="16"/>
          <w:szCs w:val="16"/>
        </w:rPr>
        <w:t>1</w:t>
      </w:r>
      <w:r w:rsidRPr="0057193E">
        <w:rPr>
          <w:rFonts w:ascii="Arial" w:hAnsi="Arial" w:cs="Arial"/>
          <w:sz w:val="16"/>
          <w:szCs w:val="16"/>
        </w:rPr>
        <w:t xml:space="preserve"> pulg.)] (Xd = 1.641) (46 cm (18 pulg.)] 12. kA a 480 V (</w:t>
      </w:r>
      <w:r w:rsidR="0057193E">
        <w:rPr>
          <w:rFonts w:ascii="Arial" w:hAnsi="Arial" w:cs="Arial"/>
          <w:sz w:val="16"/>
          <w:szCs w:val="16"/>
        </w:rPr>
        <w:t xml:space="preserve">el </w:t>
      </w:r>
      <w:r w:rsidRPr="0057193E">
        <w:rPr>
          <w:rFonts w:ascii="Arial" w:hAnsi="Arial" w:cs="Arial"/>
          <w:sz w:val="16"/>
          <w:szCs w:val="16"/>
        </w:rPr>
        <w:t xml:space="preserve">peor </w:t>
      </w:r>
      <w:r w:rsidR="0057193E">
        <w:rPr>
          <w:rFonts w:ascii="Arial" w:hAnsi="Arial" w:cs="Arial"/>
          <w:sz w:val="16"/>
          <w:szCs w:val="16"/>
        </w:rPr>
        <w:t xml:space="preserve">caso del valor de </w:t>
      </w:r>
      <w:r w:rsidRPr="0057193E">
        <w:rPr>
          <w:rFonts w:ascii="Arial" w:hAnsi="Arial" w:cs="Arial"/>
          <w:sz w:val="16"/>
          <w:szCs w:val="16"/>
        </w:rPr>
        <w:t xml:space="preserve">energía </w:t>
      </w:r>
      <w:r w:rsidR="0057193E">
        <w:rPr>
          <w:rFonts w:ascii="Arial" w:hAnsi="Arial" w:cs="Arial"/>
          <w:sz w:val="16"/>
          <w:szCs w:val="16"/>
        </w:rPr>
        <w:t>de la prueba</w:t>
      </w:r>
      <w:r w:rsidRPr="0057193E">
        <w:rPr>
          <w:rFonts w:ascii="Arial" w:hAnsi="Arial" w:cs="Arial"/>
          <w:sz w:val="16"/>
          <w:szCs w:val="16"/>
        </w:rPr>
        <w:t xml:space="preserve">). </w:t>
      </w:r>
    </w:p>
    <w:p w14:paraId="4082541F" w14:textId="05E9CC7E" w:rsidR="00EA5311" w:rsidRPr="00EA5311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EA5311">
        <w:rPr>
          <w:rFonts w:ascii="Arial" w:hAnsi="Arial" w:cs="Arial"/>
          <w:sz w:val="16"/>
          <w:szCs w:val="16"/>
        </w:rPr>
        <w:t>El análisis de este equipo indica que las exposiciones no exceden los valores de la tabla.</w:t>
      </w:r>
    </w:p>
    <w:p w14:paraId="13F6EA1C" w14:textId="376E8597" w:rsidR="00EA5311" w:rsidRPr="0057193E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57193E">
        <w:rPr>
          <w:rFonts w:ascii="Arial" w:hAnsi="Arial" w:cs="Arial"/>
          <w:sz w:val="16"/>
          <w:szCs w:val="16"/>
        </w:rPr>
        <w:t>El análisis de ingeniería indica que la aplicación de un multiplicador del 150% a los valores de exposición de 480 V proporciona un efecto conservador</w:t>
      </w:r>
      <w:r w:rsidR="0057193E" w:rsidRPr="0057193E">
        <w:rPr>
          <w:rFonts w:ascii="Arial" w:hAnsi="Arial" w:cs="Arial"/>
          <w:sz w:val="16"/>
          <w:szCs w:val="16"/>
        </w:rPr>
        <w:t xml:space="preserve"> </w:t>
      </w:r>
      <w:r w:rsidR="0057193E">
        <w:rPr>
          <w:rFonts w:ascii="Arial" w:hAnsi="Arial" w:cs="Arial"/>
          <w:sz w:val="16"/>
          <w:szCs w:val="16"/>
        </w:rPr>
        <w:t>para</w:t>
      </w:r>
      <w:r w:rsidRPr="0057193E">
        <w:rPr>
          <w:rFonts w:ascii="Arial" w:hAnsi="Arial" w:cs="Arial"/>
          <w:sz w:val="16"/>
          <w:szCs w:val="16"/>
        </w:rPr>
        <w:t xml:space="preserve"> eq</w:t>
      </w:r>
      <w:r w:rsidR="00DC016D">
        <w:rPr>
          <w:rFonts w:ascii="Arial" w:hAnsi="Arial" w:cs="Arial"/>
          <w:sz w:val="16"/>
          <w:szCs w:val="16"/>
        </w:rPr>
        <w:t>u</w:t>
      </w:r>
      <w:r w:rsidRPr="0057193E">
        <w:rPr>
          <w:rFonts w:ascii="Arial" w:hAnsi="Arial" w:cs="Arial"/>
          <w:sz w:val="16"/>
          <w:szCs w:val="16"/>
        </w:rPr>
        <w:t>ip</w:t>
      </w:r>
      <w:r w:rsidR="00DC016D">
        <w:rPr>
          <w:rFonts w:ascii="Arial" w:hAnsi="Arial" w:cs="Arial"/>
          <w:sz w:val="16"/>
          <w:szCs w:val="16"/>
        </w:rPr>
        <w:t>os</w:t>
      </w:r>
      <w:r w:rsidRPr="0057193E">
        <w:rPr>
          <w:rFonts w:ascii="Arial" w:hAnsi="Arial" w:cs="Arial"/>
          <w:sz w:val="16"/>
          <w:szCs w:val="16"/>
        </w:rPr>
        <w:t xml:space="preserve"> y líneas abiertas que funcionan </w:t>
      </w:r>
      <w:r w:rsidR="00DC016D">
        <w:rPr>
          <w:rFonts w:ascii="Arial" w:hAnsi="Arial" w:cs="Arial"/>
          <w:sz w:val="16"/>
          <w:szCs w:val="16"/>
        </w:rPr>
        <w:t>desde</w:t>
      </w:r>
      <w:r w:rsidRPr="0057193E">
        <w:rPr>
          <w:rFonts w:ascii="Arial" w:hAnsi="Arial" w:cs="Arial"/>
          <w:sz w:val="16"/>
          <w:szCs w:val="16"/>
        </w:rPr>
        <w:t xml:space="preserve"> 601 a 1000 V.</w:t>
      </w:r>
    </w:p>
    <w:p w14:paraId="028000E7" w14:textId="349B5DD4" w:rsidR="00DC016D" w:rsidRPr="00EA5311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DC016D">
        <w:rPr>
          <w:rFonts w:ascii="Arial" w:hAnsi="Arial" w:cs="Arial"/>
          <w:sz w:val="16"/>
          <w:szCs w:val="16"/>
        </w:rPr>
        <w:t>Las pruebas de la industria en equipos de 480 V indican que las exposiciones en tran</w:t>
      </w:r>
      <w:r w:rsidR="00DC016D">
        <w:rPr>
          <w:rFonts w:ascii="Arial" w:hAnsi="Arial" w:cs="Arial"/>
          <w:sz w:val="16"/>
          <w:szCs w:val="16"/>
        </w:rPr>
        <w:t>sformadores tipo gabinete,</w:t>
      </w:r>
      <w:r w:rsidRPr="00DC016D">
        <w:rPr>
          <w:rFonts w:ascii="Arial" w:hAnsi="Arial" w:cs="Arial"/>
          <w:sz w:val="16"/>
          <w:szCs w:val="16"/>
        </w:rPr>
        <w:t xml:space="preserve"> no exceden </w:t>
      </w:r>
      <w:r w:rsidR="00DC016D">
        <w:rPr>
          <w:rFonts w:ascii="Arial" w:hAnsi="Arial" w:cs="Arial"/>
          <w:sz w:val="16"/>
          <w:szCs w:val="16"/>
        </w:rPr>
        <w:t>4</w:t>
      </w:r>
      <w:r w:rsidRPr="00DC016D">
        <w:rPr>
          <w:rFonts w:ascii="Arial" w:hAnsi="Arial" w:cs="Arial"/>
          <w:sz w:val="16"/>
          <w:szCs w:val="16"/>
        </w:rPr>
        <w:t xml:space="preserve"> </w:t>
      </w:r>
      <w:r w:rsidR="00DC016D" w:rsidRPr="0057193E">
        <w:rPr>
          <w:rFonts w:ascii="Arial" w:hAnsi="Arial" w:cs="Arial"/>
          <w:sz w:val="16"/>
          <w:szCs w:val="16"/>
        </w:rPr>
        <w:t>cal</w:t>
      </w:r>
      <w:r w:rsidR="00DC016D">
        <w:rPr>
          <w:rFonts w:ascii="Arial" w:hAnsi="Arial" w:cs="Arial"/>
          <w:sz w:val="16"/>
          <w:szCs w:val="16"/>
        </w:rPr>
        <w:t>/</w:t>
      </w:r>
      <w:r w:rsidR="00DC016D" w:rsidRPr="0057193E">
        <w:rPr>
          <w:rFonts w:ascii="Arial" w:hAnsi="Arial" w:cs="Arial"/>
          <w:sz w:val="16"/>
          <w:szCs w:val="16"/>
        </w:rPr>
        <w:t>c</w:t>
      </w:r>
      <w:r w:rsidR="00DC016D">
        <w:rPr>
          <w:rFonts w:ascii="Arial" w:hAnsi="Arial" w:cs="Arial"/>
          <w:sz w:val="16"/>
          <w:szCs w:val="16"/>
        </w:rPr>
        <w:t>m</w:t>
      </w:r>
      <w:r w:rsidR="00DC016D" w:rsidRPr="0057193E">
        <w:rPr>
          <w:rFonts w:ascii="Arial" w:hAnsi="Arial" w:cs="Arial"/>
          <w:sz w:val="16"/>
          <w:szCs w:val="16"/>
          <w:vertAlign w:val="superscript"/>
        </w:rPr>
        <w:t>2</w:t>
      </w:r>
      <w:r w:rsidRPr="00DC016D">
        <w:rPr>
          <w:rFonts w:ascii="Arial" w:hAnsi="Arial" w:cs="Arial"/>
          <w:sz w:val="16"/>
          <w:szCs w:val="16"/>
        </w:rPr>
        <w:t xml:space="preserve">. </w:t>
      </w:r>
    </w:p>
    <w:p w14:paraId="67FA1E27" w14:textId="77777777" w:rsidR="00DC016D" w:rsidRPr="00EA5311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DC016D">
        <w:rPr>
          <w:rFonts w:ascii="Arial" w:hAnsi="Arial" w:cs="Arial"/>
          <w:sz w:val="16"/>
          <w:szCs w:val="16"/>
        </w:rPr>
        <w:t>Prueba</w:t>
      </w:r>
      <w:r w:rsidR="00DC016D">
        <w:rPr>
          <w:rFonts w:ascii="Arial" w:hAnsi="Arial" w:cs="Arial"/>
          <w:sz w:val="16"/>
          <w:szCs w:val="16"/>
        </w:rPr>
        <w:t>s</w:t>
      </w:r>
      <w:r w:rsidRPr="00DC016D">
        <w:rPr>
          <w:rFonts w:ascii="Arial" w:hAnsi="Arial" w:cs="Arial"/>
          <w:sz w:val="16"/>
          <w:szCs w:val="16"/>
        </w:rPr>
        <w:t xml:space="preserve"> industrial</w:t>
      </w:r>
      <w:r w:rsidR="00DC016D">
        <w:rPr>
          <w:rFonts w:ascii="Arial" w:hAnsi="Arial" w:cs="Arial"/>
          <w:sz w:val="16"/>
          <w:szCs w:val="16"/>
        </w:rPr>
        <w:t>es</w:t>
      </w:r>
      <w:r w:rsidRPr="00DC016D">
        <w:rPr>
          <w:rFonts w:ascii="Arial" w:hAnsi="Arial" w:cs="Arial"/>
          <w:sz w:val="16"/>
          <w:szCs w:val="16"/>
        </w:rPr>
        <w:t xml:space="preserve"> en </w:t>
      </w:r>
      <w:r w:rsidR="00DC016D" w:rsidRPr="00DC016D">
        <w:rPr>
          <w:rFonts w:ascii="Arial" w:hAnsi="Arial" w:cs="Arial"/>
          <w:sz w:val="16"/>
          <w:szCs w:val="16"/>
        </w:rPr>
        <w:t xml:space="preserve">protectores </w:t>
      </w:r>
      <w:r w:rsidR="00DC016D">
        <w:rPr>
          <w:rFonts w:ascii="Arial" w:hAnsi="Arial" w:cs="Arial"/>
          <w:sz w:val="16"/>
          <w:szCs w:val="16"/>
        </w:rPr>
        <w:t xml:space="preserve">de </w:t>
      </w:r>
      <w:r w:rsidRPr="00DC016D">
        <w:rPr>
          <w:rFonts w:ascii="Arial" w:hAnsi="Arial" w:cs="Arial"/>
          <w:sz w:val="16"/>
          <w:szCs w:val="16"/>
        </w:rPr>
        <w:t>red</w:t>
      </w:r>
      <w:r w:rsidR="00DC016D">
        <w:rPr>
          <w:rFonts w:ascii="Arial" w:hAnsi="Arial" w:cs="Arial"/>
          <w:sz w:val="16"/>
          <w:szCs w:val="16"/>
        </w:rPr>
        <w:t>es</w:t>
      </w:r>
      <w:r w:rsidRPr="00DC016D">
        <w:rPr>
          <w:rFonts w:ascii="Arial" w:hAnsi="Arial" w:cs="Arial"/>
          <w:sz w:val="16"/>
          <w:szCs w:val="16"/>
        </w:rPr>
        <w:t xml:space="preserve"> </w:t>
      </w:r>
      <w:r w:rsidR="00DC016D">
        <w:rPr>
          <w:rFonts w:ascii="Arial" w:hAnsi="Arial" w:cs="Arial"/>
          <w:sz w:val="16"/>
          <w:szCs w:val="16"/>
        </w:rPr>
        <w:t>a 2</w:t>
      </w:r>
      <w:r w:rsidRPr="00DC016D">
        <w:rPr>
          <w:rFonts w:ascii="Arial" w:hAnsi="Arial" w:cs="Arial"/>
          <w:sz w:val="16"/>
          <w:szCs w:val="16"/>
        </w:rPr>
        <w:t xml:space="preserve">08 V, indican que las exposiciones no exceden 4 </w:t>
      </w:r>
      <w:r w:rsidR="00DC016D" w:rsidRPr="0057193E">
        <w:rPr>
          <w:rFonts w:ascii="Arial" w:hAnsi="Arial" w:cs="Arial"/>
          <w:sz w:val="16"/>
          <w:szCs w:val="16"/>
        </w:rPr>
        <w:t>cal</w:t>
      </w:r>
      <w:r w:rsidR="00DC016D">
        <w:rPr>
          <w:rFonts w:ascii="Arial" w:hAnsi="Arial" w:cs="Arial"/>
          <w:sz w:val="16"/>
          <w:szCs w:val="16"/>
        </w:rPr>
        <w:t>/</w:t>
      </w:r>
      <w:r w:rsidR="00DC016D" w:rsidRPr="0057193E">
        <w:rPr>
          <w:rFonts w:ascii="Arial" w:hAnsi="Arial" w:cs="Arial"/>
          <w:sz w:val="16"/>
          <w:szCs w:val="16"/>
        </w:rPr>
        <w:t>c</w:t>
      </w:r>
      <w:r w:rsidR="00DC016D">
        <w:rPr>
          <w:rFonts w:ascii="Arial" w:hAnsi="Arial" w:cs="Arial"/>
          <w:sz w:val="16"/>
          <w:szCs w:val="16"/>
        </w:rPr>
        <w:t>m</w:t>
      </w:r>
      <w:r w:rsidR="00DC016D" w:rsidRPr="0057193E">
        <w:rPr>
          <w:rFonts w:ascii="Arial" w:hAnsi="Arial" w:cs="Arial"/>
          <w:sz w:val="16"/>
          <w:szCs w:val="16"/>
          <w:vertAlign w:val="superscript"/>
        </w:rPr>
        <w:t>2</w:t>
      </w:r>
      <w:r w:rsidR="00DC016D" w:rsidRPr="00DC016D">
        <w:rPr>
          <w:rFonts w:ascii="Arial" w:hAnsi="Arial" w:cs="Arial"/>
          <w:sz w:val="16"/>
          <w:szCs w:val="16"/>
        </w:rPr>
        <w:t xml:space="preserve">. </w:t>
      </w:r>
    </w:p>
    <w:p w14:paraId="34024025" w14:textId="1B7AE388" w:rsidR="00EA5311" w:rsidRPr="00DC016D" w:rsidRDefault="00DC016D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DC016D">
        <w:rPr>
          <w:rFonts w:ascii="Arial" w:hAnsi="Arial" w:cs="Arial"/>
          <w:sz w:val="16"/>
          <w:szCs w:val="16"/>
        </w:rPr>
        <w:t xml:space="preserve">Pruebas industriales en protectores de redes a </w:t>
      </w:r>
      <w:r w:rsidR="00EA5311" w:rsidRPr="00DC016D">
        <w:rPr>
          <w:rFonts w:ascii="Arial" w:hAnsi="Arial" w:cs="Arial"/>
          <w:sz w:val="16"/>
          <w:szCs w:val="16"/>
        </w:rPr>
        <w:t>480 V</w:t>
      </w:r>
      <w:r w:rsidRPr="00DC016D">
        <w:rPr>
          <w:rFonts w:ascii="Arial" w:hAnsi="Arial" w:cs="Arial"/>
          <w:sz w:val="16"/>
          <w:szCs w:val="16"/>
        </w:rPr>
        <w:t>,</w:t>
      </w:r>
      <w:r w:rsidR="00EA5311" w:rsidRPr="00DC016D">
        <w:rPr>
          <w:rFonts w:ascii="Arial" w:hAnsi="Arial" w:cs="Arial"/>
          <w:sz w:val="16"/>
          <w:szCs w:val="16"/>
        </w:rPr>
        <w:t xml:space="preserve"> indica que los arcos no se autoextinguirán y la tasa de flujo de calor; excederá</w:t>
      </w:r>
      <w:r w:rsidRPr="00DC016D">
        <w:rPr>
          <w:rFonts w:ascii="Arial" w:hAnsi="Arial" w:cs="Arial"/>
          <w:sz w:val="16"/>
          <w:szCs w:val="16"/>
        </w:rPr>
        <w:t xml:space="preserve"> </w:t>
      </w:r>
      <w:r w:rsidR="00EA5311" w:rsidRPr="00DC016D">
        <w:rPr>
          <w:rFonts w:ascii="Arial" w:hAnsi="Arial" w:cs="Arial"/>
          <w:sz w:val="16"/>
          <w:szCs w:val="16"/>
        </w:rPr>
        <w:t>60 cal / cm</w:t>
      </w:r>
      <w:r w:rsidR="00EA5311" w:rsidRPr="00DC016D">
        <w:rPr>
          <w:rFonts w:ascii="Arial" w:hAnsi="Arial" w:cs="Arial"/>
          <w:sz w:val="16"/>
          <w:szCs w:val="16"/>
          <w:vertAlign w:val="superscript"/>
        </w:rPr>
        <w:t>2</w:t>
      </w:r>
      <w:r w:rsidR="00EA5311" w:rsidRPr="00DC016D">
        <w:rPr>
          <w:rFonts w:ascii="Arial" w:hAnsi="Arial" w:cs="Arial"/>
          <w:sz w:val="16"/>
          <w:szCs w:val="16"/>
        </w:rPr>
        <w:t xml:space="preserve"> a </w:t>
      </w:r>
      <w:r>
        <w:rPr>
          <w:rFonts w:ascii="Arial" w:hAnsi="Arial" w:cs="Arial"/>
          <w:sz w:val="16"/>
          <w:szCs w:val="16"/>
        </w:rPr>
        <w:t xml:space="preserve">una </w:t>
      </w:r>
      <w:r w:rsidRPr="00DC016D">
        <w:rPr>
          <w:rFonts w:ascii="Arial" w:hAnsi="Arial" w:cs="Arial"/>
          <w:sz w:val="16"/>
          <w:szCs w:val="16"/>
        </w:rPr>
        <w:t xml:space="preserve">distancia de trabajo </w:t>
      </w:r>
      <w:r>
        <w:rPr>
          <w:rFonts w:ascii="Arial" w:hAnsi="Arial" w:cs="Arial"/>
          <w:sz w:val="16"/>
          <w:szCs w:val="16"/>
        </w:rPr>
        <w:t xml:space="preserve">de </w:t>
      </w:r>
      <w:r w:rsidR="00EA5311" w:rsidRPr="00DC016D">
        <w:rPr>
          <w:rFonts w:ascii="Arial" w:hAnsi="Arial" w:cs="Arial"/>
          <w:sz w:val="16"/>
          <w:szCs w:val="16"/>
        </w:rPr>
        <w:t xml:space="preserve">24 </w:t>
      </w:r>
      <w:r>
        <w:rPr>
          <w:rFonts w:ascii="Arial" w:hAnsi="Arial" w:cs="Arial"/>
          <w:sz w:val="16"/>
          <w:szCs w:val="16"/>
        </w:rPr>
        <w:t>plg.</w:t>
      </w:r>
      <w:r w:rsidR="00EA5311" w:rsidRPr="00DC016D">
        <w:rPr>
          <w:rFonts w:ascii="Arial" w:hAnsi="Arial" w:cs="Arial"/>
          <w:sz w:val="16"/>
          <w:szCs w:val="16"/>
        </w:rPr>
        <w:t xml:space="preserve"> </w:t>
      </w:r>
      <w:r>
        <w:rPr>
          <w:rFonts w:ascii="Arial" w:hAnsi="Arial" w:cs="Arial"/>
          <w:sz w:val="16"/>
          <w:szCs w:val="16"/>
        </w:rPr>
        <w:t>Se debe r</w:t>
      </w:r>
      <w:r w:rsidR="00EA5311" w:rsidRPr="00DC016D">
        <w:rPr>
          <w:rFonts w:ascii="Arial" w:hAnsi="Arial" w:cs="Arial"/>
          <w:sz w:val="16"/>
          <w:szCs w:val="16"/>
        </w:rPr>
        <w:t>ealizar análisis de riesgo de arco.</w:t>
      </w:r>
    </w:p>
    <w:p w14:paraId="3869EE6D" w14:textId="1694F11E" w:rsidR="00EA5311" w:rsidRPr="00DC016D" w:rsidRDefault="00EA5311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DC016D">
        <w:rPr>
          <w:rFonts w:ascii="Arial" w:hAnsi="Arial" w:cs="Arial"/>
          <w:sz w:val="16"/>
          <w:szCs w:val="16"/>
        </w:rPr>
        <w:t>Las pruebas de la industria en paneles de 480 V con barras colectoras no montadas en los bordes</w:t>
      </w:r>
      <w:r w:rsidR="00DC016D">
        <w:rPr>
          <w:rFonts w:ascii="Arial" w:hAnsi="Arial" w:cs="Arial"/>
          <w:sz w:val="16"/>
          <w:szCs w:val="16"/>
        </w:rPr>
        <w:t>,</w:t>
      </w:r>
      <w:r w:rsidRPr="00DC016D">
        <w:rPr>
          <w:rFonts w:ascii="Arial" w:hAnsi="Arial" w:cs="Arial"/>
          <w:sz w:val="16"/>
          <w:szCs w:val="16"/>
        </w:rPr>
        <w:t xml:space="preserve"> indican que las exposiciones no exceden l</w:t>
      </w:r>
      <w:r w:rsidR="00DC016D">
        <w:rPr>
          <w:rFonts w:ascii="Arial" w:hAnsi="Arial" w:cs="Arial"/>
          <w:sz w:val="16"/>
          <w:szCs w:val="16"/>
        </w:rPr>
        <w:t>a</w:t>
      </w:r>
      <w:r w:rsidRPr="00DC016D">
        <w:rPr>
          <w:rFonts w:ascii="Arial" w:hAnsi="Arial" w:cs="Arial"/>
          <w:sz w:val="16"/>
          <w:szCs w:val="16"/>
        </w:rPr>
        <w:t xml:space="preserve">s 8 </w:t>
      </w:r>
      <w:r w:rsidR="00DC016D" w:rsidRPr="0057193E">
        <w:rPr>
          <w:rFonts w:ascii="Arial" w:hAnsi="Arial" w:cs="Arial"/>
          <w:sz w:val="16"/>
          <w:szCs w:val="16"/>
        </w:rPr>
        <w:t>cal</w:t>
      </w:r>
      <w:r w:rsidR="00DC016D">
        <w:rPr>
          <w:rFonts w:ascii="Arial" w:hAnsi="Arial" w:cs="Arial"/>
          <w:sz w:val="16"/>
          <w:szCs w:val="16"/>
        </w:rPr>
        <w:t>/</w:t>
      </w:r>
      <w:r w:rsidR="00DC016D" w:rsidRPr="0057193E">
        <w:rPr>
          <w:rFonts w:ascii="Arial" w:hAnsi="Arial" w:cs="Arial"/>
          <w:sz w:val="16"/>
          <w:szCs w:val="16"/>
        </w:rPr>
        <w:t>c</w:t>
      </w:r>
      <w:r w:rsidR="00DC016D">
        <w:rPr>
          <w:rFonts w:ascii="Arial" w:hAnsi="Arial" w:cs="Arial"/>
          <w:sz w:val="16"/>
          <w:szCs w:val="16"/>
        </w:rPr>
        <w:t>m</w:t>
      </w:r>
      <w:r w:rsidR="00DC016D" w:rsidRPr="0057193E">
        <w:rPr>
          <w:rFonts w:ascii="Arial" w:hAnsi="Arial" w:cs="Arial"/>
          <w:sz w:val="16"/>
          <w:szCs w:val="16"/>
          <w:vertAlign w:val="superscript"/>
        </w:rPr>
        <w:t>2</w:t>
      </w:r>
      <w:r w:rsidRPr="00DC016D">
        <w:rPr>
          <w:rFonts w:ascii="Arial" w:hAnsi="Arial" w:cs="Arial"/>
          <w:sz w:val="16"/>
          <w:szCs w:val="16"/>
        </w:rPr>
        <w:t>.</w:t>
      </w:r>
    </w:p>
    <w:p w14:paraId="46AC31CA" w14:textId="369B57A8" w:rsidR="00DC016D" w:rsidRPr="00CA6BD4" w:rsidRDefault="00DC016D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 w:rsidRPr="00CA6BD4">
        <w:rPr>
          <w:rFonts w:ascii="Arial" w:hAnsi="Arial" w:cs="Arial"/>
          <w:sz w:val="16"/>
          <w:szCs w:val="16"/>
        </w:rPr>
        <w:t>Las pruebas de campo en tableros con barras de bus paralelas montadas en los bordes, indican que los arcos no autoextinguibles y las tasas de flujo de calor excederán 60 cal/cm</w:t>
      </w:r>
      <w:r w:rsidRPr="00CA6BD4">
        <w:rPr>
          <w:rFonts w:ascii="Arial" w:hAnsi="Arial" w:cs="Arial"/>
          <w:sz w:val="16"/>
          <w:szCs w:val="16"/>
          <w:vertAlign w:val="superscript"/>
        </w:rPr>
        <w:t>2</w:t>
      </w:r>
      <w:r w:rsidRPr="00CA6BD4">
        <w:rPr>
          <w:rFonts w:ascii="Arial" w:hAnsi="Arial" w:cs="Arial"/>
          <w:sz w:val="16"/>
          <w:szCs w:val="16"/>
        </w:rPr>
        <w:t xml:space="preserve"> a una distancia de trabajo de 46 cm (18 </w:t>
      </w:r>
      <w:r w:rsidR="00CA6BD4" w:rsidRPr="00CA6BD4">
        <w:rPr>
          <w:rFonts w:ascii="Arial" w:hAnsi="Arial" w:cs="Arial"/>
          <w:sz w:val="16"/>
          <w:szCs w:val="16"/>
        </w:rPr>
        <w:t>plg</w:t>
      </w:r>
      <w:r w:rsidRPr="00CA6BD4">
        <w:rPr>
          <w:rFonts w:ascii="Arial" w:hAnsi="Arial" w:cs="Arial"/>
          <w:sz w:val="16"/>
          <w:szCs w:val="16"/>
        </w:rPr>
        <w:t xml:space="preserve">). </w:t>
      </w:r>
      <w:r w:rsidR="00CA6BD4" w:rsidRPr="00CA6BD4">
        <w:rPr>
          <w:rFonts w:ascii="Arial" w:hAnsi="Arial" w:cs="Arial"/>
          <w:sz w:val="16"/>
          <w:szCs w:val="16"/>
        </w:rPr>
        <w:t>Realice un a</w:t>
      </w:r>
      <w:r w:rsidRPr="00CA6BD4">
        <w:rPr>
          <w:rFonts w:ascii="Arial" w:hAnsi="Arial" w:cs="Arial"/>
          <w:sz w:val="16"/>
          <w:szCs w:val="16"/>
        </w:rPr>
        <w:t>nálisis de riesgo de arco</w:t>
      </w:r>
      <w:r w:rsidR="00CA6BD4" w:rsidRPr="00CA6BD4">
        <w:rPr>
          <w:rFonts w:ascii="Arial" w:hAnsi="Arial" w:cs="Arial"/>
          <w:sz w:val="16"/>
          <w:szCs w:val="16"/>
        </w:rPr>
        <w:t>.</w:t>
      </w:r>
    </w:p>
    <w:p w14:paraId="5A461A5C" w14:textId="6369D868" w:rsidR="00EA5311" w:rsidRDefault="002014D9" w:rsidP="00CA6BD4">
      <w:pPr>
        <w:pStyle w:val="Prrafodelista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L</w:t>
      </w:r>
      <w:r w:rsidR="00CA6BD4" w:rsidRPr="00CA6BD4">
        <w:rPr>
          <w:rFonts w:ascii="Arial" w:hAnsi="Arial" w:cs="Arial"/>
          <w:sz w:val="16"/>
          <w:szCs w:val="16"/>
        </w:rPr>
        <w:t>os datos originales de la norma I</w:t>
      </w:r>
      <w:r w:rsidR="00DC016D" w:rsidRPr="00CA6BD4">
        <w:rPr>
          <w:rFonts w:ascii="Arial" w:hAnsi="Arial" w:cs="Arial"/>
          <w:sz w:val="16"/>
          <w:szCs w:val="16"/>
        </w:rPr>
        <w:t>EEE 1584</w:t>
      </w:r>
      <w:r w:rsidR="00CA6BD4" w:rsidRPr="00CA6BD4">
        <w:rPr>
          <w:rFonts w:ascii="Arial" w:hAnsi="Arial" w:cs="Arial"/>
          <w:sz w:val="16"/>
          <w:szCs w:val="16"/>
        </w:rPr>
        <w:t>,</w:t>
      </w:r>
      <w:r w:rsidR="00DC016D" w:rsidRPr="00CA6BD4">
        <w:rPr>
          <w:rFonts w:ascii="Arial" w:hAnsi="Arial" w:cs="Arial"/>
          <w:sz w:val="16"/>
          <w:szCs w:val="16"/>
        </w:rPr>
        <w:t xml:space="preserve"> indican que no existe una diferencia significativa entre las tasas de </w:t>
      </w:r>
      <w:r w:rsidR="00CA6BD4" w:rsidRPr="00CA6BD4">
        <w:rPr>
          <w:rFonts w:ascii="Arial" w:hAnsi="Arial" w:cs="Arial"/>
          <w:sz w:val="16"/>
          <w:szCs w:val="16"/>
        </w:rPr>
        <w:t>flujo de calor</w:t>
      </w:r>
      <w:r w:rsidR="00DC016D" w:rsidRPr="00CA6BD4">
        <w:rPr>
          <w:rFonts w:ascii="Arial" w:hAnsi="Arial" w:cs="Arial"/>
          <w:sz w:val="16"/>
          <w:szCs w:val="16"/>
        </w:rPr>
        <w:t xml:space="preserve"> para equipos de 400 V</w:t>
      </w:r>
      <w:r w:rsidR="00CA6BD4" w:rsidRPr="00CA6BD4">
        <w:rPr>
          <w:rFonts w:ascii="Arial" w:hAnsi="Arial" w:cs="Arial"/>
          <w:sz w:val="16"/>
          <w:szCs w:val="16"/>
        </w:rPr>
        <w:t xml:space="preserve"> </w:t>
      </w:r>
      <w:r w:rsidR="00CA6BD4">
        <w:rPr>
          <w:rFonts w:ascii="Arial" w:hAnsi="Arial" w:cs="Arial"/>
          <w:sz w:val="16"/>
          <w:szCs w:val="16"/>
        </w:rPr>
        <w:t>v</w:t>
      </w:r>
      <w:r w:rsidR="00DC016D" w:rsidRPr="00CA6BD4">
        <w:rPr>
          <w:rFonts w:ascii="Arial" w:hAnsi="Arial" w:cs="Arial"/>
          <w:sz w:val="16"/>
          <w:szCs w:val="16"/>
        </w:rPr>
        <w:t>ers</w:t>
      </w:r>
      <w:r w:rsidR="00CA6BD4">
        <w:rPr>
          <w:rFonts w:ascii="Arial" w:hAnsi="Arial" w:cs="Arial"/>
          <w:sz w:val="16"/>
          <w:szCs w:val="16"/>
        </w:rPr>
        <w:t>u</w:t>
      </w:r>
      <w:r w:rsidR="00DC016D" w:rsidRPr="00CA6BD4">
        <w:rPr>
          <w:rFonts w:ascii="Arial" w:hAnsi="Arial" w:cs="Arial"/>
          <w:sz w:val="16"/>
          <w:szCs w:val="16"/>
        </w:rPr>
        <w:t xml:space="preserve">s </w:t>
      </w:r>
      <w:r w:rsidR="00CA6BD4">
        <w:rPr>
          <w:rFonts w:ascii="Arial" w:hAnsi="Arial" w:cs="Arial"/>
          <w:sz w:val="16"/>
          <w:szCs w:val="16"/>
        </w:rPr>
        <w:t xml:space="preserve">equipos de </w:t>
      </w:r>
      <w:r w:rsidR="00DC016D" w:rsidRPr="00CA6BD4">
        <w:rPr>
          <w:rFonts w:ascii="Arial" w:hAnsi="Arial" w:cs="Arial"/>
          <w:sz w:val="16"/>
          <w:szCs w:val="16"/>
        </w:rPr>
        <w:t>600 V.</w:t>
      </w:r>
    </w:p>
    <w:p w14:paraId="2F4B2356" w14:textId="1D76A5A1" w:rsidR="00CA6BD4" w:rsidRDefault="00CA6BD4" w:rsidP="00CA6BD4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</w:rPr>
      </w:pPr>
      <w:r w:rsidRPr="00CA6BD4">
        <w:rPr>
          <w:rFonts w:ascii="Arial" w:hAnsi="Arial" w:cs="Arial"/>
          <w:sz w:val="20"/>
          <w:szCs w:val="20"/>
        </w:rPr>
        <w:t>Tabla 410-2: Ropa y sistemas de ropa: voltaje, corriente de falla y</w:t>
      </w:r>
      <w:r>
        <w:rPr>
          <w:rFonts w:ascii="Arial" w:hAnsi="Arial" w:cs="Arial"/>
          <w:sz w:val="20"/>
          <w:szCs w:val="20"/>
        </w:rPr>
        <w:t xml:space="preserve"> </w:t>
      </w:r>
      <w:r w:rsidRPr="00CA6BD4">
        <w:rPr>
          <w:rFonts w:ascii="Arial" w:hAnsi="Arial" w:cs="Arial"/>
          <w:sz w:val="20"/>
          <w:szCs w:val="20"/>
        </w:rPr>
        <w:t xml:space="preserve">tiempo de </w:t>
      </w:r>
      <w:r w:rsidR="00455C8C">
        <w:rPr>
          <w:rFonts w:ascii="Arial" w:hAnsi="Arial" w:cs="Arial"/>
          <w:sz w:val="20"/>
          <w:szCs w:val="20"/>
        </w:rPr>
        <w:t>corte</w:t>
      </w:r>
      <w:r w:rsidRPr="00CA6BD4">
        <w:rPr>
          <w:rFonts w:ascii="Arial" w:hAnsi="Arial" w:cs="Arial"/>
          <w:sz w:val="20"/>
          <w:szCs w:val="20"/>
        </w:rPr>
        <w:t xml:space="preserve"> máximo para voltajes de 1.1 kV a 46 kV ac</w:t>
      </w:r>
      <w:r>
        <w:rPr>
          <w:rFonts w:ascii="Arial" w:hAnsi="Arial" w:cs="Arial"/>
          <w:sz w:val="20"/>
          <w:szCs w:val="20"/>
        </w:rPr>
        <w:t xml:space="preserve"> </w:t>
      </w:r>
      <w:r w:rsidRPr="00CA6BD4">
        <w:rPr>
          <w:rFonts w:ascii="Arial" w:hAnsi="Arial" w:cs="Arial"/>
          <w:sz w:val="20"/>
          <w:szCs w:val="20"/>
        </w:rPr>
        <w:t>(Ver la Regla 410A3.)</w:t>
      </w:r>
    </w:p>
    <w:p w14:paraId="00B4F54F" w14:textId="5FCA9B66" w:rsidR="00CA6BD4" w:rsidRDefault="00CA6BD4" w:rsidP="00CA6BD4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</w:rPr>
      </w:pPr>
      <w:r w:rsidRPr="00CA6BD4">
        <w:rPr>
          <w:noProof/>
        </w:rPr>
        <w:drawing>
          <wp:inline distT="0" distB="0" distL="0" distR="0" wp14:anchorId="06646547" wp14:editId="0A77CF08">
            <wp:extent cx="5955848" cy="4942247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775" cy="508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9C8C" w14:textId="11887C98" w:rsidR="00CA6BD4" w:rsidRPr="007255E6" w:rsidRDefault="00CA6BD4" w:rsidP="004278E7">
      <w:pPr>
        <w:pStyle w:val="Prrafodelista"/>
        <w:numPr>
          <w:ilvl w:val="0"/>
          <w:numId w:val="31"/>
        </w:numPr>
        <w:spacing w:before="120" w:after="120" w:line="360" w:lineRule="auto"/>
        <w:jc w:val="both"/>
        <w:rPr>
          <w:rFonts w:ascii="Arial" w:hAnsi="Arial" w:cs="Arial"/>
          <w:sz w:val="16"/>
          <w:szCs w:val="16"/>
        </w:rPr>
      </w:pPr>
      <w:r w:rsidRPr="007255E6">
        <w:rPr>
          <w:rFonts w:ascii="Arial" w:hAnsi="Arial" w:cs="Arial"/>
          <w:sz w:val="16"/>
          <w:szCs w:val="16"/>
        </w:rPr>
        <w:t>Estos cálculos se basan en el arco de fase a tierra al aire libre. Esta tabla no está diseñada para arcos fase-fase</w:t>
      </w:r>
      <w:r w:rsidR="007255E6" w:rsidRPr="007255E6">
        <w:rPr>
          <w:rFonts w:ascii="Arial" w:hAnsi="Arial" w:cs="Arial"/>
          <w:sz w:val="16"/>
          <w:szCs w:val="16"/>
        </w:rPr>
        <w:t xml:space="preserve"> </w:t>
      </w:r>
      <w:r w:rsidRPr="007255E6">
        <w:rPr>
          <w:rFonts w:ascii="Arial" w:hAnsi="Arial" w:cs="Arial"/>
          <w:sz w:val="16"/>
          <w:szCs w:val="16"/>
        </w:rPr>
        <w:t>o arcos cerrados (arco en una caja</w:t>
      </w:r>
      <w:r w:rsidR="00800EE8">
        <w:rPr>
          <w:rFonts w:ascii="Arial" w:hAnsi="Arial" w:cs="Arial"/>
          <w:sz w:val="16"/>
          <w:szCs w:val="16"/>
        </w:rPr>
        <w:t>)</w:t>
      </w:r>
      <w:r w:rsidRPr="007255E6">
        <w:rPr>
          <w:rFonts w:ascii="Arial" w:hAnsi="Arial" w:cs="Arial"/>
          <w:sz w:val="16"/>
          <w:szCs w:val="16"/>
        </w:rPr>
        <w:t>.</w:t>
      </w:r>
    </w:p>
    <w:p w14:paraId="1EB3C764" w14:textId="67C8926F" w:rsidR="00CA6BD4" w:rsidRPr="007255E6" w:rsidRDefault="00CA6BD4" w:rsidP="007255E6">
      <w:pPr>
        <w:spacing w:before="120" w:after="120" w:line="360" w:lineRule="auto"/>
        <w:ind w:left="708"/>
        <w:jc w:val="both"/>
        <w:rPr>
          <w:rFonts w:ascii="Arial" w:hAnsi="Arial" w:cs="Arial"/>
          <w:sz w:val="16"/>
          <w:szCs w:val="16"/>
        </w:rPr>
      </w:pPr>
      <w:r w:rsidRPr="007255E6">
        <w:rPr>
          <w:rFonts w:ascii="Arial" w:hAnsi="Arial" w:cs="Arial"/>
          <w:sz w:val="16"/>
          <w:szCs w:val="16"/>
        </w:rPr>
        <w:lastRenderedPageBreak/>
        <w:t xml:space="preserve">Estos cálculos se basan en la distancia de separación de </w:t>
      </w:r>
      <w:r w:rsidR="007255E6">
        <w:rPr>
          <w:rFonts w:ascii="Arial" w:hAnsi="Arial" w:cs="Arial"/>
          <w:sz w:val="16"/>
          <w:szCs w:val="16"/>
        </w:rPr>
        <w:t>15 plg</w:t>
      </w:r>
      <w:r w:rsidRPr="007255E6">
        <w:rPr>
          <w:rFonts w:ascii="Arial" w:hAnsi="Arial" w:cs="Arial"/>
          <w:sz w:val="16"/>
          <w:szCs w:val="16"/>
        </w:rPr>
        <w:t xml:space="preserve"> del arco al empleado y las </w:t>
      </w:r>
      <w:r w:rsidR="007255E6">
        <w:rPr>
          <w:rFonts w:ascii="Arial" w:hAnsi="Arial" w:cs="Arial"/>
          <w:sz w:val="16"/>
          <w:szCs w:val="16"/>
        </w:rPr>
        <w:t>distanci</w:t>
      </w:r>
      <w:r w:rsidRPr="007255E6">
        <w:rPr>
          <w:rFonts w:ascii="Arial" w:hAnsi="Arial" w:cs="Arial"/>
          <w:sz w:val="16"/>
          <w:szCs w:val="16"/>
        </w:rPr>
        <w:t>as de arco de la siguiente manera:</w:t>
      </w:r>
      <w:r w:rsidR="007255E6">
        <w:rPr>
          <w:rFonts w:ascii="Arial" w:hAnsi="Arial" w:cs="Arial"/>
          <w:sz w:val="16"/>
          <w:szCs w:val="16"/>
        </w:rPr>
        <w:t xml:space="preserve"> </w:t>
      </w:r>
      <w:r w:rsidR="007255E6">
        <w:rPr>
          <w:rFonts w:ascii="Arial" w:hAnsi="Arial" w:cs="Arial"/>
          <w:sz w:val="16"/>
          <w:szCs w:val="16"/>
          <w:lang w:val="es-PA"/>
        </w:rPr>
        <w:t>1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 k</w:t>
      </w:r>
      <w:r w:rsidR="007255E6">
        <w:rPr>
          <w:rFonts w:ascii="Arial" w:hAnsi="Arial" w:cs="Arial"/>
          <w:sz w:val="16"/>
          <w:szCs w:val="16"/>
          <w:lang w:val="es-PA"/>
        </w:rPr>
        <w:t>V a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 15 kV = 5.08cm</w:t>
      </w:r>
      <w:r w:rsidR="007255E6">
        <w:rPr>
          <w:rFonts w:ascii="Arial" w:hAnsi="Arial" w:cs="Arial"/>
          <w:sz w:val="16"/>
          <w:szCs w:val="16"/>
          <w:lang w:val="es-PA"/>
        </w:rPr>
        <w:t xml:space="preserve"> (</w:t>
      </w:r>
      <w:r w:rsidRPr="007255E6">
        <w:rPr>
          <w:rFonts w:ascii="Arial" w:hAnsi="Arial" w:cs="Arial"/>
          <w:sz w:val="16"/>
          <w:szCs w:val="16"/>
          <w:lang w:val="es-PA"/>
        </w:rPr>
        <w:t>2 in)</w:t>
      </w:r>
      <w:r w:rsidR="007255E6">
        <w:rPr>
          <w:rFonts w:ascii="Arial" w:hAnsi="Arial" w:cs="Arial"/>
          <w:sz w:val="16"/>
          <w:szCs w:val="16"/>
          <w:lang w:val="es-PA"/>
        </w:rPr>
        <w:t>,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 .15.</w:t>
      </w:r>
      <w:r w:rsidR="007255E6">
        <w:rPr>
          <w:rFonts w:ascii="Arial" w:hAnsi="Arial" w:cs="Arial"/>
          <w:sz w:val="16"/>
          <w:szCs w:val="16"/>
          <w:lang w:val="es-PA"/>
        </w:rPr>
        <w:t>1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 kV</w:t>
      </w:r>
      <w:r w:rsidR="007255E6">
        <w:rPr>
          <w:rFonts w:ascii="Arial" w:hAnsi="Arial" w:cs="Arial"/>
          <w:sz w:val="16"/>
          <w:szCs w:val="16"/>
          <w:lang w:val="es-PA"/>
        </w:rPr>
        <w:t xml:space="preserve"> a 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25kV = </w:t>
      </w:r>
      <w:r w:rsidR="007255E6">
        <w:rPr>
          <w:rFonts w:ascii="Arial" w:hAnsi="Arial" w:cs="Arial"/>
          <w:sz w:val="16"/>
          <w:szCs w:val="16"/>
          <w:lang w:val="es-PA"/>
        </w:rPr>
        <w:t>10.</w:t>
      </w:r>
      <w:r w:rsidRPr="007255E6">
        <w:rPr>
          <w:rFonts w:ascii="Arial" w:hAnsi="Arial" w:cs="Arial"/>
          <w:sz w:val="16"/>
          <w:szCs w:val="16"/>
          <w:lang w:val="es-PA"/>
        </w:rPr>
        <w:t>16cm (4</w:t>
      </w:r>
      <w:r w:rsidR="007255E6">
        <w:rPr>
          <w:rFonts w:ascii="Arial" w:hAnsi="Arial" w:cs="Arial"/>
          <w:sz w:val="16"/>
          <w:szCs w:val="16"/>
          <w:lang w:val="es-PA"/>
        </w:rPr>
        <w:t xml:space="preserve"> </w:t>
      </w:r>
      <w:r w:rsidRPr="007255E6">
        <w:rPr>
          <w:rFonts w:ascii="Arial" w:hAnsi="Arial" w:cs="Arial"/>
          <w:sz w:val="16"/>
          <w:szCs w:val="16"/>
          <w:lang w:val="es-PA"/>
        </w:rPr>
        <w:t>in), 25.1 kV</w:t>
      </w:r>
      <w:r w:rsidR="007255E6">
        <w:rPr>
          <w:rFonts w:ascii="Arial" w:hAnsi="Arial" w:cs="Arial"/>
          <w:sz w:val="16"/>
          <w:szCs w:val="16"/>
          <w:lang w:val="es-PA"/>
        </w:rPr>
        <w:t xml:space="preserve"> a 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36kV = </w:t>
      </w:r>
      <w:r w:rsidR="007255E6">
        <w:rPr>
          <w:rFonts w:ascii="Arial" w:hAnsi="Arial" w:cs="Arial"/>
          <w:sz w:val="16"/>
          <w:szCs w:val="16"/>
          <w:lang w:val="es-PA"/>
        </w:rPr>
        <w:t>15</w:t>
      </w:r>
      <w:r w:rsidRPr="007255E6">
        <w:rPr>
          <w:rFonts w:ascii="Arial" w:hAnsi="Arial" w:cs="Arial"/>
          <w:sz w:val="16"/>
          <w:szCs w:val="16"/>
          <w:lang w:val="es-PA"/>
        </w:rPr>
        <w:t>.24cm (6 in)</w:t>
      </w:r>
      <w:r w:rsidR="007255E6">
        <w:rPr>
          <w:rFonts w:ascii="Arial" w:hAnsi="Arial" w:cs="Arial"/>
          <w:sz w:val="16"/>
          <w:szCs w:val="16"/>
          <w:lang w:val="es-PA"/>
        </w:rPr>
        <w:t>,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 36.</w:t>
      </w:r>
      <w:r w:rsidR="007255E6">
        <w:rPr>
          <w:rFonts w:ascii="Arial" w:hAnsi="Arial" w:cs="Arial"/>
          <w:sz w:val="16"/>
          <w:szCs w:val="16"/>
          <w:lang w:val="es-PA"/>
        </w:rPr>
        <w:t>1</w:t>
      </w:r>
      <w:r w:rsidRPr="007255E6">
        <w:rPr>
          <w:rFonts w:ascii="Arial" w:hAnsi="Arial" w:cs="Arial"/>
          <w:sz w:val="16"/>
          <w:szCs w:val="16"/>
          <w:lang w:val="es-PA"/>
        </w:rPr>
        <w:t xml:space="preserve"> kV</w:t>
      </w:r>
      <w:r w:rsidR="007255E6">
        <w:rPr>
          <w:rFonts w:ascii="Arial" w:hAnsi="Arial" w:cs="Arial"/>
          <w:sz w:val="16"/>
          <w:szCs w:val="16"/>
          <w:lang w:val="es-PA"/>
        </w:rPr>
        <w:t xml:space="preserve"> </w:t>
      </w:r>
      <w:r w:rsidRPr="007255E6">
        <w:rPr>
          <w:rFonts w:ascii="Arial" w:hAnsi="Arial" w:cs="Arial"/>
          <w:sz w:val="16"/>
          <w:szCs w:val="16"/>
        </w:rPr>
        <w:t xml:space="preserve">a 46 kV = 22.86 </w:t>
      </w:r>
      <w:r w:rsidR="007255E6">
        <w:rPr>
          <w:rFonts w:ascii="Arial" w:hAnsi="Arial" w:cs="Arial"/>
          <w:sz w:val="16"/>
          <w:szCs w:val="16"/>
        </w:rPr>
        <w:t>c</w:t>
      </w:r>
      <w:r w:rsidRPr="007255E6">
        <w:rPr>
          <w:rFonts w:ascii="Arial" w:hAnsi="Arial" w:cs="Arial"/>
          <w:sz w:val="16"/>
          <w:szCs w:val="16"/>
        </w:rPr>
        <w:t xml:space="preserve">m (9 pulgadas). Ver IEEE </w:t>
      </w:r>
      <w:r w:rsidR="007255E6">
        <w:rPr>
          <w:rFonts w:ascii="Arial" w:hAnsi="Arial" w:cs="Arial"/>
          <w:sz w:val="16"/>
          <w:szCs w:val="16"/>
        </w:rPr>
        <w:t>std</w:t>
      </w:r>
      <w:r w:rsidRPr="007255E6">
        <w:rPr>
          <w:rFonts w:ascii="Arial" w:hAnsi="Arial" w:cs="Arial"/>
          <w:sz w:val="16"/>
          <w:szCs w:val="16"/>
        </w:rPr>
        <w:t xml:space="preserve"> 4-1</w:t>
      </w:r>
      <w:r w:rsidR="007255E6">
        <w:rPr>
          <w:rFonts w:ascii="Arial" w:hAnsi="Arial" w:cs="Arial"/>
          <w:sz w:val="16"/>
          <w:szCs w:val="16"/>
        </w:rPr>
        <w:t>99</w:t>
      </w:r>
      <w:r w:rsidRPr="007255E6">
        <w:rPr>
          <w:rFonts w:ascii="Arial" w:hAnsi="Arial" w:cs="Arial"/>
          <w:sz w:val="16"/>
          <w:szCs w:val="16"/>
        </w:rPr>
        <w:t>5,</w:t>
      </w:r>
    </w:p>
    <w:p w14:paraId="7AB88CB7" w14:textId="5E878FDA" w:rsidR="00CA6BD4" w:rsidRPr="007255E6" w:rsidRDefault="00CA6BD4" w:rsidP="003E7043">
      <w:pPr>
        <w:spacing w:before="120" w:after="120" w:line="360" w:lineRule="auto"/>
        <w:ind w:left="709"/>
        <w:jc w:val="both"/>
        <w:rPr>
          <w:rFonts w:ascii="Arial" w:hAnsi="Arial" w:cs="Arial"/>
          <w:sz w:val="16"/>
          <w:szCs w:val="16"/>
        </w:rPr>
      </w:pPr>
      <w:r w:rsidRPr="007255E6">
        <w:rPr>
          <w:rFonts w:ascii="Arial" w:hAnsi="Arial" w:cs="Arial"/>
          <w:sz w:val="16"/>
          <w:szCs w:val="16"/>
        </w:rPr>
        <w:t xml:space="preserve">Estos cálculos fueron definidos utilizando un programa de computadora disponible comercialmente. Otros métodos </w:t>
      </w:r>
      <w:r w:rsidR="003E7043">
        <w:rPr>
          <w:rFonts w:ascii="Arial" w:hAnsi="Arial" w:cs="Arial"/>
          <w:sz w:val="16"/>
          <w:szCs w:val="16"/>
        </w:rPr>
        <w:t>está</w:t>
      </w:r>
      <w:r w:rsidRPr="007255E6">
        <w:rPr>
          <w:rFonts w:ascii="Arial" w:hAnsi="Arial" w:cs="Arial"/>
          <w:sz w:val="16"/>
          <w:szCs w:val="16"/>
        </w:rPr>
        <w:t>n</w:t>
      </w:r>
      <w:r w:rsidR="003E7043">
        <w:rPr>
          <w:rFonts w:ascii="Arial" w:hAnsi="Arial" w:cs="Arial"/>
          <w:sz w:val="16"/>
          <w:szCs w:val="16"/>
        </w:rPr>
        <w:t xml:space="preserve"> </w:t>
      </w:r>
      <w:r w:rsidRPr="007255E6">
        <w:rPr>
          <w:rFonts w:ascii="Arial" w:hAnsi="Arial" w:cs="Arial"/>
          <w:sz w:val="16"/>
          <w:szCs w:val="16"/>
        </w:rPr>
        <w:t>disponible</w:t>
      </w:r>
      <w:r w:rsidR="003E7043">
        <w:rPr>
          <w:rFonts w:ascii="Arial" w:hAnsi="Arial" w:cs="Arial"/>
          <w:sz w:val="16"/>
          <w:szCs w:val="16"/>
        </w:rPr>
        <w:t>s</w:t>
      </w:r>
      <w:r w:rsidRPr="007255E6">
        <w:rPr>
          <w:rFonts w:ascii="Arial" w:hAnsi="Arial" w:cs="Arial"/>
          <w:sz w:val="16"/>
          <w:szCs w:val="16"/>
        </w:rPr>
        <w:t xml:space="preserve"> para estimar los valores de exposición al arco y puede arrojar resultados ligeramente diferentes pero equivalentes.</w:t>
      </w:r>
      <w:r w:rsidR="003E7043">
        <w:rPr>
          <w:rFonts w:ascii="Arial" w:hAnsi="Arial" w:cs="Arial"/>
          <w:sz w:val="16"/>
          <w:szCs w:val="16"/>
        </w:rPr>
        <w:t xml:space="preserve"> </w:t>
      </w:r>
      <w:r w:rsidRPr="007255E6">
        <w:rPr>
          <w:rFonts w:ascii="Arial" w:hAnsi="Arial" w:cs="Arial"/>
          <w:sz w:val="16"/>
          <w:szCs w:val="16"/>
        </w:rPr>
        <w:t xml:space="preserve">El resto de la tabla en la selección de </w:t>
      </w:r>
      <w:r w:rsidR="003E7043">
        <w:rPr>
          <w:rFonts w:ascii="Arial" w:hAnsi="Arial" w:cs="Arial"/>
          <w:sz w:val="16"/>
          <w:szCs w:val="16"/>
        </w:rPr>
        <w:t>ropa</w:t>
      </w:r>
      <w:r w:rsidRPr="007255E6">
        <w:rPr>
          <w:rFonts w:ascii="Arial" w:hAnsi="Arial" w:cs="Arial"/>
          <w:sz w:val="16"/>
          <w:szCs w:val="16"/>
        </w:rPr>
        <w:t xml:space="preserve"> se pretende reducir la cantidad o el grado </w:t>
      </w:r>
      <w:r w:rsidR="00A455C7">
        <w:rPr>
          <w:rFonts w:ascii="Arial" w:hAnsi="Arial" w:cs="Arial"/>
          <w:sz w:val="16"/>
          <w:szCs w:val="16"/>
        </w:rPr>
        <w:t xml:space="preserve">de </w:t>
      </w:r>
      <w:r w:rsidR="003E7043">
        <w:rPr>
          <w:rFonts w:ascii="Arial" w:hAnsi="Arial" w:cs="Arial"/>
          <w:sz w:val="16"/>
          <w:szCs w:val="16"/>
        </w:rPr>
        <w:t>daño</w:t>
      </w:r>
      <w:r w:rsidR="00A455C7">
        <w:rPr>
          <w:rFonts w:ascii="Arial" w:hAnsi="Arial" w:cs="Arial"/>
          <w:sz w:val="16"/>
          <w:szCs w:val="16"/>
        </w:rPr>
        <w:t>,</w:t>
      </w:r>
      <w:r w:rsidRPr="007255E6">
        <w:rPr>
          <w:rFonts w:ascii="Arial" w:hAnsi="Arial" w:cs="Arial"/>
          <w:sz w:val="16"/>
          <w:szCs w:val="16"/>
        </w:rPr>
        <w:t xml:space="preserve"> pero no</w:t>
      </w:r>
      <w:r w:rsidR="003E7043">
        <w:rPr>
          <w:rFonts w:ascii="Arial" w:hAnsi="Arial" w:cs="Arial"/>
          <w:sz w:val="16"/>
          <w:szCs w:val="16"/>
        </w:rPr>
        <w:t xml:space="preserve"> </w:t>
      </w:r>
      <w:r w:rsidRPr="007255E6">
        <w:rPr>
          <w:rFonts w:ascii="Arial" w:hAnsi="Arial" w:cs="Arial"/>
          <w:sz w:val="16"/>
          <w:szCs w:val="16"/>
        </w:rPr>
        <w:t>pre</w:t>
      </w:r>
      <w:r w:rsidR="003E7043">
        <w:rPr>
          <w:rFonts w:ascii="Arial" w:hAnsi="Arial" w:cs="Arial"/>
          <w:sz w:val="16"/>
          <w:szCs w:val="16"/>
        </w:rPr>
        <w:t xml:space="preserve">viene </w:t>
      </w:r>
      <w:r w:rsidRPr="007255E6">
        <w:rPr>
          <w:rFonts w:ascii="Arial" w:hAnsi="Arial" w:cs="Arial"/>
          <w:sz w:val="16"/>
          <w:szCs w:val="16"/>
        </w:rPr>
        <w:t>tod</w:t>
      </w:r>
      <w:r w:rsidR="003E7043">
        <w:rPr>
          <w:rFonts w:ascii="Arial" w:hAnsi="Arial" w:cs="Arial"/>
          <w:sz w:val="16"/>
          <w:szCs w:val="16"/>
        </w:rPr>
        <w:t>a</w:t>
      </w:r>
      <w:r w:rsidRPr="007255E6">
        <w:rPr>
          <w:rFonts w:ascii="Arial" w:hAnsi="Arial" w:cs="Arial"/>
          <w:sz w:val="16"/>
          <w:szCs w:val="16"/>
        </w:rPr>
        <w:t>s l</w:t>
      </w:r>
      <w:r w:rsidR="003E7043">
        <w:rPr>
          <w:rFonts w:ascii="Arial" w:hAnsi="Arial" w:cs="Arial"/>
          <w:sz w:val="16"/>
          <w:szCs w:val="16"/>
        </w:rPr>
        <w:t>a</w:t>
      </w:r>
      <w:r w:rsidRPr="007255E6">
        <w:rPr>
          <w:rFonts w:ascii="Arial" w:hAnsi="Arial" w:cs="Arial"/>
          <w:sz w:val="16"/>
          <w:szCs w:val="16"/>
        </w:rPr>
        <w:t xml:space="preserve">s </w:t>
      </w:r>
      <w:r w:rsidR="003E7043">
        <w:rPr>
          <w:rFonts w:ascii="Arial" w:hAnsi="Arial" w:cs="Arial"/>
          <w:sz w:val="16"/>
          <w:szCs w:val="16"/>
        </w:rPr>
        <w:t>quemaduras</w:t>
      </w:r>
      <w:r w:rsidRPr="007255E6">
        <w:rPr>
          <w:rFonts w:ascii="Arial" w:hAnsi="Arial" w:cs="Arial"/>
          <w:sz w:val="16"/>
          <w:szCs w:val="16"/>
        </w:rPr>
        <w:t>.</w:t>
      </w:r>
    </w:p>
    <w:p w14:paraId="0A3AB00B" w14:textId="5D90AFA0" w:rsidR="007255E6" w:rsidRDefault="003E7043" w:rsidP="00A455C7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</w:rPr>
      </w:pPr>
      <w:r w:rsidRPr="003E7043">
        <w:rPr>
          <w:rFonts w:ascii="Arial" w:hAnsi="Arial" w:cs="Arial"/>
          <w:sz w:val="20"/>
          <w:szCs w:val="20"/>
        </w:rPr>
        <w:t xml:space="preserve">Tabla 410-3: Ropa de trabajo </w:t>
      </w:r>
      <w:r>
        <w:rPr>
          <w:rFonts w:ascii="Arial" w:hAnsi="Arial" w:cs="Arial"/>
          <w:sz w:val="20"/>
          <w:szCs w:val="20"/>
        </w:rPr>
        <w:t>y</w:t>
      </w:r>
      <w:r w:rsidRPr="003E7043">
        <w:rPr>
          <w:rFonts w:ascii="Arial" w:hAnsi="Arial" w:cs="Arial"/>
          <w:sz w:val="20"/>
          <w:szCs w:val="20"/>
        </w:rPr>
        <w:t xml:space="preserve"> herramientas de línea viva: voltaje, corriente de falla,</w:t>
      </w:r>
      <w:r w:rsidR="00A455C7">
        <w:rPr>
          <w:rFonts w:ascii="Arial" w:hAnsi="Arial" w:cs="Arial"/>
          <w:sz w:val="20"/>
          <w:szCs w:val="20"/>
        </w:rPr>
        <w:t xml:space="preserve"> </w:t>
      </w:r>
      <w:r w:rsidRPr="003E7043">
        <w:rPr>
          <w:rFonts w:ascii="Arial" w:hAnsi="Arial" w:cs="Arial"/>
          <w:sz w:val="20"/>
          <w:szCs w:val="20"/>
        </w:rPr>
        <w:t xml:space="preserve">y tiempo </w:t>
      </w:r>
      <w:r w:rsidR="00B9430C" w:rsidRPr="003E7043">
        <w:rPr>
          <w:rFonts w:ascii="Arial" w:hAnsi="Arial" w:cs="Arial"/>
          <w:sz w:val="20"/>
          <w:szCs w:val="20"/>
        </w:rPr>
        <w:t>de</w:t>
      </w:r>
      <w:r w:rsidR="00B9430C">
        <w:rPr>
          <w:rFonts w:ascii="Arial" w:hAnsi="Arial" w:cs="Arial"/>
          <w:sz w:val="20"/>
          <w:szCs w:val="20"/>
        </w:rPr>
        <w:t xml:space="preserve"> corte</w:t>
      </w:r>
      <w:r w:rsidR="00800EE8">
        <w:rPr>
          <w:rFonts w:ascii="Arial" w:hAnsi="Arial" w:cs="Arial"/>
          <w:sz w:val="20"/>
          <w:szCs w:val="20"/>
        </w:rPr>
        <w:t xml:space="preserve"> </w:t>
      </w:r>
      <w:r w:rsidRPr="003E7043">
        <w:rPr>
          <w:rFonts w:ascii="Arial" w:hAnsi="Arial" w:cs="Arial"/>
          <w:sz w:val="20"/>
          <w:szCs w:val="20"/>
        </w:rPr>
        <w:t xml:space="preserve"> máximo para voltajes de 46.1 kV a 800 kV a</w:t>
      </w:r>
      <w:r w:rsidR="00A455C7">
        <w:rPr>
          <w:rFonts w:ascii="Arial" w:hAnsi="Arial" w:cs="Arial"/>
          <w:sz w:val="20"/>
          <w:szCs w:val="20"/>
        </w:rPr>
        <w:t xml:space="preserve">c </w:t>
      </w:r>
      <w:r w:rsidRPr="003E7043">
        <w:rPr>
          <w:rFonts w:ascii="Arial" w:hAnsi="Arial" w:cs="Arial"/>
          <w:sz w:val="20"/>
          <w:szCs w:val="20"/>
        </w:rPr>
        <w:t>(Ver la Regla 410A3.)</w:t>
      </w:r>
    </w:p>
    <w:p w14:paraId="3B1409B3" w14:textId="610E35B5" w:rsidR="007255E6" w:rsidRDefault="00A455C7" w:rsidP="00A455C7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</w:rPr>
      </w:pPr>
      <w:r w:rsidRPr="00A455C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A5685CD" wp14:editId="64DA71A9">
            <wp:extent cx="5084445" cy="678216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09" cy="68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2AC2" w14:textId="162A228C" w:rsidR="005E0982" w:rsidRPr="005E0982" w:rsidRDefault="005E0982" w:rsidP="004278E7">
      <w:pPr>
        <w:pStyle w:val="Prrafodelista"/>
        <w:numPr>
          <w:ilvl w:val="0"/>
          <w:numId w:val="32"/>
        </w:numPr>
        <w:spacing w:before="120" w:after="120" w:line="360" w:lineRule="auto"/>
        <w:jc w:val="both"/>
        <w:rPr>
          <w:rFonts w:ascii="Arial" w:hAnsi="Arial" w:cs="Arial"/>
          <w:sz w:val="16"/>
          <w:szCs w:val="16"/>
        </w:rPr>
      </w:pPr>
      <w:r w:rsidRPr="005E0982">
        <w:rPr>
          <w:rFonts w:ascii="Arial" w:hAnsi="Arial" w:cs="Arial"/>
          <w:sz w:val="16"/>
          <w:szCs w:val="16"/>
        </w:rPr>
        <w:t xml:space="preserve">La distancia es calculada mediante el uso de la tensión de fase a tierra del circuito y dividiendo por 10. </w:t>
      </w:r>
      <w:r w:rsidR="00B9430C">
        <w:rPr>
          <w:rFonts w:ascii="Arial" w:hAnsi="Arial" w:cs="Arial"/>
          <w:sz w:val="16"/>
          <w:szCs w:val="16"/>
        </w:rPr>
        <w:t>L</w:t>
      </w:r>
      <w:r>
        <w:rPr>
          <w:rFonts w:ascii="Arial" w:hAnsi="Arial" w:cs="Arial"/>
          <w:sz w:val="16"/>
          <w:szCs w:val="16"/>
        </w:rPr>
        <w:t xml:space="preserve">a rigidez dieléctrica </w:t>
      </w:r>
      <w:r w:rsidRPr="005E0982">
        <w:rPr>
          <w:rFonts w:ascii="Arial" w:hAnsi="Arial" w:cs="Arial"/>
          <w:sz w:val="16"/>
          <w:szCs w:val="16"/>
        </w:rPr>
        <w:t>del aire se toma a 10 k</w:t>
      </w:r>
      <w:r>
        <w:rPr>
          <w:rFonts w:ascii="Arial" w:hAnsi="Arial" w:cs="Arial"/>
          <w:sz w:val="16"/>
          <w:szCs w:val="16"/>
        </w:rPr>
        <w:t>V</w:t>
      </w:r>
      <w:r w:rsidRPr="005E0982">
        <w:rPr>
          <w:rFonts w:ascii="Arial" w:hAnsi="Arial" w:cs="Arial"/>
          <w:sz w:val="16"/>
          <w:szCs w:val="16"/>
        </w:rPr>
        <w:t xml:space="preserve"> por pulgada. Ver IEEE S</w:t>
      </w:r>
      <w:r>
        <w:rPr>
          <w:rFonts w:ascii="Arial" w:hAnsi="Arial" w:cs="Arial"/>
          <w:sz w:val="16"/>
          <w:szCs w:val="16"/>
        </w:rPr>
        <w:t>td</w:t>
      </w:r>
      <w:r w:rsidRPr="005E0982">
        <w:rPr>
          <w:rFonts w:ascii="Arial" w:hAnsi="Arial" w:cs="Arial"/>
          <w:sz w:val="16"/>
          <w:szCs w:val="16"/>
        </w:rPr>
        <w:t xml:space="preserve"> 4-1995.</w:t>
      </w:r>
    </w:p>
    <w:p w14:paraId="6255537D" w14:textId="63259714" w:rsidR="005E0982" w:rsidRPr="005E0982" w:rsidRDefault="005E0982" w:rsidP="005E0982">
      <w:pPr>
        <w:spacing w:before="120" w:after="120" w:line="360" w:lineRule="auto"/>
        <w:ind w:left="708"/>
        <w:jc w:val="both"/>
        <w:rPr>
          <w:rFonts w:ascii="Arial" w:hAnsi="Arial" w:cs="Arial"/>
          <w:sz w:val="16"/>
          <w:szCs w:val="16"/>
        </w:rPr>
      </w:pPr>
      <w:r w:rsidRPr="005E0982">
        <w:rPr>
          <w:rFonts w:ascii="Arial" w:hAnsi="Arial" w:cs="Arial"/>
          <w:sz w:val="16"/>
          <w:szCs w:val="16"/>
        </w:rPr>
        <w:lastRenderedPageBreak/>
        <w:t>Distanc</w:t>
      </w:r>
      <w:r>
        <w:rPr>
          <w:rFonts w:ascii="Arial" w:hAnsi="Arial" w:cs="Arial"/>
          <w:sz w:val="16"/>
          <w:szCs w:val="16"/>
        </w:rPr>
        <w:t>ia</w:t>
      </w:r>
      <w:r w:rsidRPr="005E0982">
        <w:rPr>
          <w:rFonts w:ascii="Arial" w:hAnsi="Arial" w:cs="Arial"/>
          <w:sz w:val="16"/>
          <w:szCs w:val="16"/>
        </w:rPr>
        <w:t xml:space="preserve"> desde el arco calculado, y utilizando la distancia mínima de aproximación de la Tabla 441-1, su</w:t>
      </w:r>
      <w:r>
        <w:rPr>
          <w:rFonts w:ascii="Arial" w:hAnsi="Arial" w:cs="Arial"/>
          <w:sz w:val="16"/>
          <w:szCs w:val="16"/>
        </w:rPr>
        <w:t>s</w:t>
      </w:r>
      <w:r w:rsidRPr="005E0982">
        <w:rPr>
          <w:rFonts w:ascii="Arial" w:hAnsi="Arial" w:cs="Arial"/>
          <w:sz w:val="16"/>
          <w:szCs w:val="16"/>
        </w:rPr>
        <w:t>t</w:t>
      </w:r>
      <w:r>
        <w:rPr>
          <w:rFonts w:ascii="Arial" w:hAnsi="Arial" w:cs="Arial"/>
          <w:sz w:val="16"/>
          <w:szCs w:val="16"/>
        </w:rPr>
        <w:t>raye</w:t>
      </w:r>
      <w:r w:rsidRPr="005E0982">
        <w:rPr>
          <w:rFonts w:ascii="Arial" w:hAnsi="Arial" w:cs="Arial"/>
          <w:sz w:val="16"/>
          <w:szCs w:val="16"/>
        </w:rPr>
        <w:t xml:space="preserve">ndo dos </w:t>
      </w:r>
      <w:r>
        <w:rPr>
          <w:rFonts w:ascii="Arial" w:hAnsi="Arial" w:cs="Arial"/>
          <w:sz w:val="16"/>
          <w:szCs w:val="16"/>
        </w:rPr>
        <w:t>veces l</w:t>
      </w:r>
      <w:r w:rsidRPr="005E0982">
        <w:rPr>
          <w:rFonts w:ascii="Arial" w:hAnsi="Arial" w:cs="Arial"/>
          <w:sz w:val="16"/>
          <w:szCs w:val="16"/>
        </w:rPr>
        <w:t xml:space="preserve">a longitud supuesta de la separación del arco, y utilizando los siguientes valores de T: </w:t>
      </w:r>
      <w:r>
        <w:rPr>
          <w:rFonts w:ascii="Arial" w:hAnsi="Arial" w:cs="Arial"/>
          <w:sz w:val="16"/>
          <w:szCs w:val="16"/>
        </w:rPr>
        <w:t>72.6</w:t>
      </w:r>
      <w:r w:rsidRPr="005E0982">
        <w:rPr>
          <w:rFonts w:ascii="Arial" w:hAnsi="Arial" w:cs="Arial"/>
          <w:sz w:val="16"/>
          <w:szCs w:val="16"/>
        </w:rPr>
        <w:t xml:space="preserve"> a 362 kV = 3.0, 36</w:t>
      </w:r>
      <w:r>
        <w:rPr>
          <w:rFonts w:ascii="Arial" w:hAnsi="Arial" w:cs="Arial"/>
          <w:sz w:val="16"/>
          <w:szCs w:val="16"/>
        </w:rPr>
        <w:t>2.</w:t>
      </w:r>
      <w:r w:rsidRPr="005E0982">
        <w:rPr>
          <w:rFonts w:ascii="Arial" w:hAnsi="Arial" w:cs="Arial"/>
          <w:sz w:val="16"/>
          <w:szCs w:val="16"/>
        </w:rPr>
        <w:t>1 k</w:t>
      </w:r>
      <w:r>
        <w:rPr>
          <w:rFonts w:ascii="Arial" w:hAnsi="Arial" w:cs="Arial"/>
          <w:sz w:val="16"/>
          <w:szCs w:val="16"/>
        </w:rPr>
        <w:t>V a</w:t>
      </w:r>
      <w:r w:rsidRPr="005E0982">
        <w:rPr>
          <w:rFonts w:ascii="Arial" w:hAnsi="Arial" w:cs="Arial"/>
          <w:sz w:val="16"/>
          <w:szCs w:val="16"/>
        </w:rPr>
        <w:t xml:space="preserve"> 550 kV =</w:t>
      </w:r>
      <w:r>
        <w:rPr>
          <w:rFonts w:ascii="Arial" w:hAnsi="Arial" w:cs="Arial"/>
          <w:sz w:val="16"/>
          <w:szCs w:val="16"/>
        </w:rPr>
        <w:t xml:space="preserve"> </w:t>
      </w:r>
      <w:r w:rsidRPr="005E0982">
        <w:rPr>
          <w:rFonts w:ascii="Arial" w:hAnsi="Arial" w:cs="Arial"/>
          <w:sz w:val="16"/>
          <w:szCs w:val="16"/>
        </w:rPr>
        <w:t>2.4,</w:t>
      </w:r>
      <w:r>
        <w:rPr>
          <w:rFonts w:ascii="Arial" w:hAnsi="Arial" w:cs="Arial"/>
          <w:sz w:val="16"/>
          <w:szCs w:val="16"/>
        </w:rPr>
        <w:t xml:space="preserve"> </w:t>
      </w:r>
      <w:r w:rsidRPr="005E0982">
        <w:rPr>
          <w:rFonts w:ascii="Arial" w:hAnsi="Arial" w:cs="Arial"/>
          <w:sz w:val="16"/>
          <w:szCs w:val="16"/>
        </w:rPr>
        <w:t>550.1 k</w:t>
      </w:r>
      <w:r>
        <w:rPr>
          <w:rFonts w:ascii="Arial" w:hAnsi="Arial" w:cs="Arial"/>
          <w:sz w:val="16"/>
          <w:szCs w:val="16"/>
        </w:rPr>
        <w:t>V</w:t>
      </w:r>
      <w:r w:rsidRPr="005E0982">
        <w:rPr>
          <w:rFonts w:ascii="Arial" w:hAnsi="Arial" w:cs="Arial"/>
          <w:sz w:val="16"/>
          <w:szCs w:val="16"/>
        </w:rPr>
        <w:t xml:space="preserve"> a 800kV = 2.0.</w:t>
      </w:r>
    </w:p>
    <w:p w14:paraId="46A7CCC6" w14:textId="5A2B74F7" w:rsidR="005E0982" w:rsidRPr="005E0982" w:rsidRDefault="005E0982" w:rsidP="005E0982">
      <w:pPr>
        <w:spacing w:before="120" w:after="120" w:line="360" w:lineRule="auto"/>
        <w:ind w:left="708"/>
        <w:jc w:val="both"/>
        <w:rPr>
          <w:rFonts w:ascii="Arial" w:hAnsi="Arial" w:cs="Arial"/>
          <w:sz w:val="16"/>
          <w:szCs w:val="16"/>
        </w:rPr>
      </w:pPr>
      <w:r w:rsidRPr="005E0982">
        <w:rPr>
          <w:rFonts w:ascii="Arial" w:hAnsi="Arial" w:cs="Arial"/>
          <w:sz w:val="16"/>
          <w:szCs w:val="16"/>
        </w:rPr>
        <w:t xml:space="preserve">Estos cálculos se obtuvieron utilizando un programa de computadora disponible comercialmente. </w:t>
      </w:r>
      <w:r w:rsidR="00D06966">
        <w:rPr>
          <w:rFonts w:ascii="Arial" w:hAnsi="Arial" w:cs="Arial"/>
          <w:sz w:val="16"/>
          <w:szCs w:val="16"/>
        </w:rPr>
        <w:t>O</w:t>
      </w:r>
      <w:r w:rsidRPr="005E0982">
        <w:rPr>
          <w:rFonts w:ascii="Arial" w:hAnsi="Arial" w:cs="Arial"/>
          <w:sz w:val="16"/>
          <w:szCs w:val="16"/>
        </w:rPr>
        <w:t>tros métodos</w:t>
      </w:r>
      <w:r>
        <w:rPr>
          <w:rFonts w:ascii="Arial" w:hAnsi="Arial" w:cs="Arial"/>
          <w:sz w:val="16"/>
          <w:szCs w:val="16"/>
        </w:rPr>
        <w:t xml:space="preserve"> </w:t>
      </w:r>
      <w:r w:rsidRPr="005E0982">
        <w:rPr>
          <w:rFonts w:ascii="Arial" w:hAnsi="Arial" w:cs="Arial"/>
          <w:sz w:val="16"/>
          <w:szCs w:val="16"/>
        </w:rPr>
        <w:t xml:space="preserve">estimados disponibles de exposición al arco </w:t>
      </w:r>
      <w:r w:rsidR="00D06966">
        <w:rPr>
          <w:rFonts w:ascii="Arial" w:hAnsi="Arial" w:cs="Arial"/>
          <w:sz w:val="16"/>
          <w:szCs w:val="16"/>
        </w:rPr>
        <w:t>pueden variar</w:t>
      </w:r>
      <w:r w:rsidRPr="005E0982">
        <w:rPr>
          <w:rFonts w:ascii="Arial" w:hAnsi="Arial" w:cs="Arial"/>
          <w:sz w:val="16"/>
          <w:szCs w:val="16"/>
        </w:rPr>
        <w:t xml:space="preserve"> ligeramente</w:t>
      </w:r>
      <w:r w:rsidR="00D06966">
        <w:rPr>
          <w:rFonts w:ascii="Arial" w:hAnsi="Arial" w:cs="Arial"/>
          <w:sz w:val="16"/>
          <w:szCs w:val="16"/>
        </w:rPr>
        <w:t xml:space="preserve">, </w:t>
      </w:r>
      <w:r w:rsidRPr="005E0982">
        <w:rPr>
          <w:rFonts w:ascii="Arial" w:hAnsi="Arial" w:cs="Arial"/>
          <w:sz w:val="16"/>
          <w:szCs w:val="16"/>
        </w:rPr>
        <w:t>pero resultados</w:t>
      </w:r>
      <w:r w:rsidR="00D06966">
        <w:rPr>
          <w:rFonts w:ascii="Arial" w:hAnsi="Arial" w:cs="Arial"/>
          <w:sz w:val="16"/>
          <w:szCs w:val="16"/>
        </w:rPr>
        <w:t xml:space="preserve"> son</w:t>
      </w:r>
      <w:r w:rsidRPr="005E0982">
        <w:rPr>
          <w:rFonts w:ascii="Arial" w:hAnsi="Arial" w:cs="Arial"/>
          <w:sz w:val="16"/>
          <w:szCs w:val="16"/>
        </w:rPr>
        <w:t xml:space="preserve"> igualmente aceptables.</w:t>
      </w:r>
    </w:p>
    <w:p w14:paraId="59FD857E" w14:textId="4E4AF6B0" w:rsidR="005E0982" w:rsidRPr="005E0982" w:rsidRDefault="005E0982" w:rsidP="00D0696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D06966">
        <w:rPr>
          <w:rFonts w:ascii="Arial" w:hAnsi="Arial" w:cs="Arial"/>
          <w:sz w:val="16"/>
          <w:szCs w:val="16"/>
        </w:rPr>
        <w:t xml:space="preserve">El uso de la tabla en la selección de la ropa está destinado a </w:t>
      </w:r>
      <w:r w:rsidR="00D06966">
        <w:rPr>
          <w:rFonts w:ascii="Arial" w:hAnsi="Arial" w:cs="Arial"/>
          <w:sz w:val="16"/>
          <w:szCs w:val="16"/>
        </w:rPr>
        <w:t>reducir</w:t>
      </w:r>
      <w:r w:rsidRPr="00D06966">
        <w:rPr>
          <w:rFonts w:ascii="Arial" w:hAnsi="Arial" w:cs="Arial"/>
          <w:sz w:val="16"/>
          <w:szCs w:val="16"/>
        </w:rPr>
        <w:t xml:space="preserve"> la cantidad o el grado de daño</w:t>
      </w:r>
      <w:r w:rsidR="00D06966">
        <w:rPr>
          <w:rFonts w:ascii="Arial" w:hAnsi="Arial" w:cs="Arial"/>
          <w:sz w:val="16"/>
          <w:szCs w:val="16"/>
        </w:rPr>
        <w:t xml:space="preserve">, pero </w:t>
      </w:r>
      <w:r w:rsidRPr="00D06966">
        <w:rPr>
          <w:rFonts w:ascii="Arial" w:hAnsi="Arial" w:cs="Arial"/>
          <w:sz w:val="16"/>
          <w:szCs w:val="16"/>
        </w:rPr>
        <w:t>no puede</w:t>
      </w:r>
      <w:r w:rsidR="00D06966">
        <w:rPr>
          <w:rFonts w:ascii="Arial" w:hAnsi="Arial" w:cs="Arial"/>
          <w:sz w:val="16"/>
          <w:szCs w:val="16"/>
        </w:rPr>
        <w:t xml:space="preserve"> p</w:t>
      </w:r>
      <w:r w:rsidRPr="005E0982">
        <w:rPr>
          <w:rFonts w:ascii="Arial" w:hAnsi="Arial" w:cs="Arial"/>
          <w:sz w:val="16"/>
          <w:szCs w:val="16"/>
        </w:rPr>
        <w:t>revenir todas las quemaduras</w:t>
      </w:r>
      <w:r w:rsidRPr="005E0982">
        <w:rPr>
          <w:rFonts w:ascii="Arial" w:hAnsi="Arial" w:cs="Arial"/>
          <w:sz w:val="20"/>
          <w:szCs w:val="20"/>
        </w:rPr>
        <w:t>.</w:t>
      </w:r>
    </w:p>
    <w:p w14:paraId="6DF72915" w14:textId="77777777" w:rsidR="005E0982" w:rsidRPr="005E0982" w:rsidRDefault="005E0982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5E0982">
        <w:rPr>
          <w:rFonts w:ascii="Arial" w:hAnsi="Arial" w:cs="Arial"/>
          <w:sz w:val="20"/>
          <w:szCs w:val="20"/>
        </w:rPr>
        <w:t>411. Métodos y dispositivos de protección.</w:t>
      </w:r>
    </w:p>
    <w:p w14:paraId="3BC58BBF" w14:textId="25BE1A71" w:rsidR="005E0982" w:rsidRPr="005E0982" w:rsidRDefault="00D06966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</w:t>
      </w:r>
      <w:r w:rsidR="005E0982" w:rsidRPr="005E0982">
        <w:rPr>
          <w:rFonts w:ascii="Arial" w:hAnsi="Arial" w:cs="Arial"/>
          <w:sz w:val="20"/>
          <w:szCs w:val="20"/>
        </w:rPr>
        <w:t>. El acceso a equipos rotativos o energizados se restringirá al personal autorizado.</w:t>
      </w:r>
    </w:p>
    <w:p w14:paraId="066FDF36" w14:textId="241DD6E2" w:rsidR="005E0982" w:rsidRPr="005E0982" w:rsidRDefault="005E0982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5E0982">
        <w:rPr>
          <w:rFonts w:ascii="Arial" w:hAnsi="Arial" w:cs="Arial"/>
          <w:sz w:val="20"/>
          <w:szCs w:val="20"/>
        </w:rPr>
        <w:t>2. Diagramas, que muestran claramente la disposición y ubicación del equipo de suministro eléctrico y</w:t>
      </w:r>
      <w:r w:rsidR="00D06966">
        <w:rPr>
          <w:rFonts w:ascii="Arial" w:hAnsi="Arial" w:cs="Arial"/>
          <w:sz w:val="20"/>
          <w:szCs w:val="20"/>
        </w:rPr>
        <w:t xml:space="preserve"> </w:t>
      </w:r>
      <w:r w:rsidRPr="005E0982">
        <w:rPr>
          <w:rFonts w:ascii="Arial" w:hAnsi="Arial" w:cs="Arial"/>
          <w:sz w:val="20"/>
          <w:szCs w:val="20"/>
        </w:rPr>
        <w:t>líneas</w:t>
      </w:r>
      <w:r w:rsidR="00DC31B1">
        <w:rPr>
          <w:rFonts w:ascii="Arial" w:hAnsi="Arial" w:cs="Arial"/>
          <w:sz w:val="20"/>
          <w:szCs w:val="20"/>
        </w:rPr>
        <w:t>,</w:t>
      </w:r>
      <w:r w:rsidRPr="005E0982">
        <w:rPr>
          <w:rFonts w:ascii="Arial" w:hAnsi="Arial" w:cs="Arial"/>
          <w:sz w:val="20"/>
          <w:szCs w:val="20"/>
        </w:rPr>
        <w:t xml:space="preserve"> se mantendrá en archivo y estará</w:t>
      </w:r>
      <w:r w:rsidR="00DC31B1">
        <w:rPr>
          <w:rFonts w:ascii="Arial" w:hAnsi="Arial" w:cs="Arial"/>
          <w:sz w:val="20"/>
          <w:szCs w:val="20"/>
        </w:rPr>
        <w:t>n</w:t>
      </w:r>
      <w:r w:rsidRPr="005E0982">
        <w:rPr>
          <w:rFonts w:ascii="Arial" w:hAnsi="Arial" w:cs="Arial"/>
          <w:sz w:val="20"/>
          <w:szCs w:val="20"/>
        </w:rPr>
        <w:t xml:space="preserve"> fácilmente disponible</w:t>
      </w:r>
      <w:r w:rsidR="00DC31B1">
        <w:rPr>
          <w:rFonts w:ascii="Arial" w:hAnsi="Arial" w:cs="Arial"/>
          <w:sz w:val="20"/>
          <w:szCs w:val="20"/>
        </w:rPr>
        <w:t>s</w:t>
      </w:r>
      <w:r w:rsidRPr="005E0982">
        <w:rPr>
          <w:rFonts w:ascii="Arial" w:hAnsi="Arial" w:cs="Arial"/>
          <w:sz w:val="20"/>
          <w:szCs w:val="20"/>
        </w:rPr>
        <w:t xml:space="preserve"> para el personal autorizado para es</w:t>
      </w:r>
      <w:r w:rsidR="00D06966">
        <w:rPr>
          <w:rFonts w:ascii="Arial" w:hAnsi="Arial" w:cs="Arial"/>
          <w:sz w:val="20"/>
          <w:szCs w:val="20"/>
        </w:rPr>
        <w:t xml:space="preserve">a </w:t>
      </w:r>
      <w:r w:rsidRPr="005E0982">
        <w:rPr>
          <w:rFonts w:ascii="Arial" w:hAnsi="Arial" w:cs="Arial"/>
          <w:sz w:val="20"/>
          <w:szCs w:val="20"/>
        </w:rPr>
        <w:t>parte del sistema del que son responsables.</w:t>
      </w:r>
    </w:p>
    <w:p w14:paraId="0EB1C6A6" w14:textId="18FADDB0" w:rsidR="005E0982" w:rsidRPr="005E0982" w:rsidRDefault="005E0982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5E0982">
        <w:rPr>
          <w:rFonts w:ascii="Arial" w:hAnsi="Arial" w:cs="Arial"/>
          <w:sz w:val="20"/>
          <w:szCs w:val="20"/>
        </w:rPr>
        <w:t>3. Los empleados deberán recibir instrucciones sobre las características del equipo o líneas y métodos para</w:t>
      </w:r>
      <w:r w:rsidR="00D06966">
        <w:rPr>
          <w:rFonts w:ascii="Arial" w:hAnsi="Arial" w:cs="Arial"/>
          <w:sz w:val="20"/>
          <w:szCs w:val="20"/>
        </w:rPr>
        <w:t xml:space="preserve"> </w:t>
      </w:r>
      <w:r w:rsidRPr="005E0982">
        <w:rPr>
          <w:rFonts w:ascii="Arial" w:hAnsi="Arial" w:cs="Arial"/>
          <w:sz w:val="20"/>
          <w:szCs w:val="20"/>
        </w:rPr>
        <w:t>ser utilizado antes de realizar cualquier trabajo al respecto.</w:t>
      </w:r>
    </w:p>
    <w:p w14:paraId="111A682A" w14:textId="4D0A2D85" w:rsidR="005E0982" w:rsidRPr="005E0982" w:rsidRDefault="005E0982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5E0982">
        <w:rPr>
          <w:rFonts w:ascii="Arial" w:hAnsi="Arial" w:cs="Arial"/>
          <w:sz w:val="20"/>
          <w:szCs w:val="20"/>
        </w:rPr>
        <w:t>4. Se debe indicar a los empleados que tomen precauciones adicionales para garantizar su seguridad cuando</w:t>
      </w:r>
      <w:r w:rsidR="00D06966">
        <w:rPr>
          <w:rFonts w:ascii="Arial" w:hAnsi="Arial" w:cs="Arial"/>
          <w:sz w:val="20"/>
          <w:szCs w:val="20"/>
        </w:rPr>
        <w:t xml:space="preserve"> l</w:t>
      </w:r>
      <w:r w:rsidRPr="005E0982">
        <w:rPr>
          <w:rFonts w:ascii="Arial" w:hAnsi="Arial" w:cs="Arial"/>
          <w:sz w:val="20"/>
          <w:szCs w:val="20"/>
        </w:rPr>
        <w:t>as condiciones crean peligros inusuales.</w:t>
      </w:r>
    </w:p>
    <w:p w14:paraId="3D1ACA8E" w14:textId="23AF60C0" w:rsidR="005E0982" w:rsidRPr="005E0982" w:rsidRDefault="00D06966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Dispositivos</w:t>
      </w:r>
      <w:r w:rsidR="005E0982" w:rsidRPr="005E0982">
        <w:rPr>
          <w:rFonts w:ascii="Arial" w:hAnsi="Arial" w:cs="Arial"/>
          <w:sz w:val="20"/>
          <w:szCs w:val="20"/>
        </w:rPr>
        <w:t xml:space="preserve"> y equipos</w:t>
      </w:r>
    </w:p>
    <w:p w14:paraId="381DF79D" w14:textId="40C8248F" w:rsidR="005E0982" w:rsidRPr="005E0982" w:rsidRDefault="005E0982" w:rsidP="00D06966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5E0982">
        <w:rPr>
          <w:rFonts w:ascii="Arial" w:hAnsi="Arial" w:cs="Arial"/>
          <w:sz w:val="20"/>
          <w:szCs w:val="20"/>
        </w:rPr>
        <w:t>Un suministro adecuado de dispositivos y equipos de protección, suficiente para permitir que los empleados cumplan con</w:t>
      </w:r>
      <w:r w:rsidR="00D06966">
        <w:rPr>
          <w:rFonts w:ascii="Arial" w:hAnsi="Arial" w:cs="Arial"/>
          <w:sz w:val="20"/>
          <w:szCs w:val="20"/>
        </w:rPr>
        <w:t xml:space="preserve"> l</w:t>
      </w:r>
      <w:r w:rsidRPr="005E0982">
        <w:rPr>
          <w:rFonts w:ascii="Arial" w:hAnsi="Arial" w:cs="Arial"/>
          <w:sz w:val="20"/>
          <w:szCs w:val="20"/>
        </w:rPr>
        <w:t xml:space="preserve">os requisitos del trabajo a realizar, y los equipos y materiales de primeros auxilios </w:t>
      </w:r>
      <w:r w:rsidR="00D06966">
        <w:rPr>
          <w:rFonts w:ascii="Arial" w:hAnsi="Arial" w:cs="Arial"/>
          <w:sz w:val="20"/>
          <w:szCs w:val="20"/>
        </w:rPr>
        <w:t>debe</w:t>
      </w:r>
      <w:r w:rsidRPr="005E0982">
        <w:rPr>
          <w:rFonts w:ascii="Arial" w:hAnsi="Arial" w:cs="Arial"/>
          <w:sz w:val="20"/>
          <w:szCs w:val="20"/>
        </w:rPr>
        <w:t>rán</w:t>
      </w:r>
      <w:r w:rsidR="00D06966">
        <w:rPr>
          <w:rFonts w:ascii="Arial" w:hAnsi="Arial" w:cs="Arial"/>
          <w:sz w:val="20"/>
          <w:szCs w:val="20"/>
        </w:rPr>
        <w:t xml:space="preserve"> ser de</w:t>
      </w:r>
      <w:r w:rsidRPr="005E0982">
        <w:rPr>
          <w:rFonts w:ascii="Arial" w:hAnsi="Arial" w:cs="Arial"/>
          <w:sz w:val="20"/>
          <w:szCs w:val="20"/>
        </w:rPr>
        <w:t xml:space="preserve"> fácil acceso y, donde sea práctico</w:t>
      </w:r>
      <w:r w:rsidR="00DC31B1">
        <w:rPr>
          <w:rFonts w:ascii="Arial" w:hAnsi="Arial" w:cs="Arial"/>
          <w:sz w:val="20"/>
          <w:szCs w:val="20"/>
        </w:rPr>
        <w:t>, en</w:t>
      </w:r>
      <w:r w:rsidRPr="005E0982">
        <w:rPr>
          <w:rFonts w:ascii="Arial" w:hAnsi="Arial" w:cs="Arial"/>
          <w:sz w:val="20"/>
          <w:szCs w:val="20"/>
        </w:rPr>
        <w:t xml:space="preserve"> lugares </w:t>
      </w:r>
      <w:r w:rsidR="00D06966">
        <w:rPr>
          <w:rFonts w:ascii="Arial" w:hAnsi="Arial" w:cs="Arial"/>
          <w:sz w:val="20"/>
          <w:szCs w:val="20"/>
        </w:rPr>
        <w:t>especiales</w:t>
      </w:r>
      <w:r w:rsidRPr="005E0982">
        <w:rPr>
          <w:rFonts w:ascii="Arial" w:hAnsi="Arial" w:cs="Arial"/>
          <w:sz w:val="20"/>
          <w:szCs w:val="20"/>
        </w:rPr>
        <w:t>.</w:t>
      </w:r>
    </w:p>
    <w:p w14:paraId="70B11A13" w14:textId="77777777" w:rsidR="005E0982" w:rsidRPr="005E0982" w:rsidRDefault="005E0982" w:rsidP="00D06966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5E0982">
        <w:rPr>
          <w:rFonts w:ascii="Arial" w:hAnsi="Arial" w:cs="Arial"/>
          <w:sz w:val="20"/>
          <w:szCs w:val="20"/>
        </w:rPr>
        <w:t>Los dispositivos de protección y el equipo deben cumplir con los estándares aplicables enumerados en la Sección 3.</w:t>
      </w:r>
    </w:p>
    <w:p w14:paraId="67FDE285" w14:textId="60F8B9F7" w:rsidR="005E0982" w:rsidRPr="005E0982" w:rsidRDefault="00D06966" w:rsidP="005E0982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5E0982" w:rsidRPr="005E0982">
        <w:rPr>
          <w:rFonts w:ascii="Arial" w:hAnsi="Arial" w:cs="Arial"/>
          <w:sz w:val="20"/>
          <w:szCs w:val="20"/>
        </w:rPr>
        <w:t>OT</w:t>
      </w:r>
      <w:r>
        <w:rPr>
          <w:rFonts w:ascii="Arial" w:hAnsi="Arial" w:cs="Arial"/>
          <w:sz w:val="20"/>
          <w:szCs w:val="20"/>
        </w:rPr>
        <w:t>A</w:t>
      </w:r>
      <w:r w:rsidR="005E0982" w:rsidRPr="005E0982">
        <w:rPr>
          <w:rFonts w:ascii="Arial" w:hAnsi="Arial" w:cs="Arial"/>
          <w:sz w:val="20"/>
          <w:szCs w:val="20"/>
        </w:rPr>
        <w:t xml:space="preserve">: La siguiente es una lista de algunos dispositivos </w:t>
      </w:r>
      <w:r>
        <w:rPr>
          <w:rFonts w:ascii="Arial" w:hAnsi="Arial" w:cs="Arial"/>
          <w:sz w:val="20"/>
          <w:szCs w:val="20"/>
        </w:rPr>
        <w:t xml:space="preserve">y equipos </w:t>
      </w:r>
      <w:r w:rsidR="005E0982" w:rsidRPr="005E0982">
        <w:rPr>
          <w:rFonts w:ascii="Arial" w:hAnsi="Arial" w:cs="Arial"/>
          <w:sz w:val="20"/>
          <w:szCs w:val="20"/>
        </w:rPr>
        <w:t>comun</w:t>
      </w:r>
      <w:r>
        <w:rPr>
          <w:rFonts w:ascii="Arial" w:hAnsi="Arial" w:cs="Arial"/>
          <w:sz w:val="20"/>
          <w:szCs w:val="20"/>
        </w:rPr>
        <w:t>es</w:t>
      </w:r>
      <w:r w:rsidR="005E0982" w:rsidRPr="005E0982">
        <w:rPr>
          <w:rFonts w:ascii="Arial" w:hAnsi="Arial" w:cs="Arial"/>
          <w:sz w:val="20"/>
          <w:szCs w:val="20"/>
        </w:rPr>
        <w:t xml:space="preserve"> de</w:t>
      </w:r>
      <w:r>
        <w:rPr>
          <w:rFonts w:ascii="Arial" w:hAnsi="Arial" w:cs="Arial"/>
          <w:sz w:val="20"/>
          <w:szCs w:val="20"/>
        </w:rPr>
        <w:t xml:space="preserve"> protección </w:t>
      </w:r>
      <w:r w:rsidR="005E0982" w:rsidRPr="005E0982">
        <w:rPr>
          <w:rFonts w:ascii="Arial" w:hAnsi="Arial" w:cs="Arial"/>
          <w:sz w:val="20"/>
          <w:szCs w:val="20"/>
        </w:rPr>
        <w:t>que dependerá de los requisitos de cada caso:</w:t>
      </w:r>
    </w:p>
    <w:p w14:paraId="11E801DA" w14:textId="6D0EF666" w:rsidR="005E0982" w:rsidRPr="00D06966" w:rsidRDefault="00D06966" w:rsidP="00D06966">
      <w:pPr>
        <w:pStyle w:val="Prrafodelista"/>
        <w:numPr>
          <w:ilvl w:val="0"/>
          <w:numId w:val="33"/>
        </w:num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Ves</w:t>
      </w:r>
      <w:r w:rsidRPr="00D06966">
        <w:rPr>
          <w:rFonts w:ascii="Arial" w:hAnsi="Arial" w:cs="Arial"/>
          <w:sz w:val="20"/>
          <w:szCs w:val="20"/>
        </w:rPr>
        <w:t>ti</w:t>
      </w:r>
      <w:r>
        <w:rPr>
          <w:rFonts w:ascii="Arial" w:hAnsi="Arial" w:cs="Arial"/>
          <w:sz w:val="20"/>
          <w:szCs w:val="20"/>
        </w:rPr>
        <w:t>m</w:t>
      </w:r>
      <w:r w:rsidRPr="00D06966">
        <w:rPr>
          <w:rFonts w:ascii="Arial" w:hAnsi="Arial" w:cs="Arial"/>
          <w:sz w:val="20"/>
          <w:szCs w:val="20"/>
        </w:rPr>
        <w:t>en</w:t>
      </w:r>
      <w:r>
        <w:rPr>
          <w:rFonts w:ascii="Arial" w:hAnsi="Arial" w:cs="Arial"/>
          <w:sz w:val="20"/>
          <w:szCs w:val="20"/>
        </w:rPr>
        <w:t>ta aislada</w:t>
      </w:r>
      <w:r w:rsidR="005E0982" w:rsidRPr="00D06966">
        <w:rPr>
          <w:rFonts w:ascii="Arial" w:hAnsi="Arial" w:cs="Arial"/>
          <w:sz w:val="20"/>
          <w:szCs w:val="20"/>
        </w:rPr>
        <w:t xml:space="preserve"> como guantes de goma, mangas de goma y </w:t>
      </w:r>
      <w:r>
        <w:rPr>
          <w:rFonts w:ascii="Arial" w:hAnsi="Arial" w:cs="Arial"/>
          <w:sz w:val="20"/>
          <w:szCs w:val="20"/>
        </w:rPr>
        <w:t>cascos</w:t>
      </w:r>
      <w:r w:rsidR="00326635">
        <w:rPr>
          <w:rFonts w:ascii="Arial" w:hAnsi="Arial" w:cs="Arial"/>
          <w:sz w:val="20"/>
          <w:szCs w:val="20"/>
        </w:rPr>
        <w:t>.</w:t>
      </w:r>
    </w:p>
    <w:p w14:paraId="0C9BD380" w14:textId="2FD8E346" w:rsidR="005E0982" w:rsidRPr="00D06966" w:rsidRDefault="005E0982" w:rsidP="00D06966">
      <w:pPr>
        <w:pStyle w:val="Prrafodelista"/>
        <w:numPr>
          <w:ilvl w:val="0"/>
          <w:numId w:val="33"/>
        </w:num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D06966">
        <w:rPr>
          <w:rFonts w:ascii="Arial" w:hAnsi="Arial" w:cs="Arial"/>
          <w:sz w:val="20"/>
          <w:szCs w:val="20"/>
        </w:rPr>
        <w:t>Escudo aislante</w:t>
      </w:r>
      <w:r w:rsidR="00D06966">
        <w:rPr>
          <w:rFonts w:ascii="Arial" w:hAnsi="Arial" w:cs="Arial"/>
          <w:sz w:val="20"/>
          <w:szCs w:val="20"/>
        </w:rPr>
        <w:t>,</w:t>
      </w:r>
      <w:r w:rsidRPr="00D06966">
        <w:rPr>
          <w:rFonts w:ascii="Arial" w:hAnsi="Arial" w:cs="Arial"/>
          <w:sz w:val="20"/>
          <w:szCs w:val="20"/>
        </w:rPr>
        <w:t xml:space="preserve"> fundas, esteras y plataformas</w:t>
      </w:r>
      <w:r w:rsidR="00326635">
        <w:rPr>
          <w:rFonts w:ascii="Arial" w:hAnsi="Arial" w:cs="Arial"/>
          <w:sz w:val="20"/>
          <w:szCs w:val="20"/>
        </w:rPr>
        <w:t>.</w:t>
      </w:r>
    </w:p>
    <w:p w14:paraId="510D9E08" w14:textId="20CB5575" w:rsidR="005E0982" w:rsidRPr="00D06966" w:rsidRDefault="00D06966" w:rsidP="00D06966">
      <w:pPr>
        <w:pStyle w:val="Prrafodelista"/>
        <w:numPr>
          <w:ilvl w:val="0"/>
          <w:numId w:val="33"/>
        </w:num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Herramientas aisladas</w:t>
      </w:r>
      <w:r w:rsidR="005E0982" w:rsidRPr="00D06966">
        <w:rPr>
          <w:rFonts w:ascii="Arial" w:hAnsi="Arial" w:cs="Arial"/>
          <w:sz w:val="20"/>
          <w:szCs w:val="20"/>
        </w:rPr>
        <w:t xml:space="preserve"> para manipular </w:t>
      </w:r>
      <w:r>
        <w:rPr>
          <w:rFonts w:ascii="Arial" w:hAnsi="Arial" w:cs="Arial"/>
          <w:sz w:val="20"/>
          <w:szCs w:val="20"/>
        </w:rPr>
        <w:t>e</w:t>
      </w:r>
      <w:r w:rsidRPr="00D06966">
        <w:rPr>
          <w:rFonts w:ascii="Arial" w:hAnsi="Arial" w:cs="Arial"/>
          <w:sz w:val="20"/>
          <w:szCs w:val="20"/>
        </w:rPr>
        <w:t>quip</w:t>
      </w:r>
      <w:r>
        <w:rPr>
          <w:rFonts w:ascii="Arial" w:hAnsi="Arial" w:cs="Arial"/>
          <w:sz w:val="20"/>
          <w:szCs w:val="20"/>
        </w:rPr>
        <w:t>os</w:t>
      </w:r>
      <w:r w:rsidRPr="00D06966">
        <w:rPr>
          <w:rFonts w:ascii="Arial" w:hAnsi="Arial" w:cs="Arial"/>
          <w:sz w:val="20"/>
          <w:szCs w:val="20"/>
        </w:rPr>
        <w:t xml:space="preserve"> o línea</w:t>
      </w:r>
      <w:r>
        <w:rPr>
          <w:rFonts w:ascii="Arial" w:hAnsi="Arial" w:cs="Arial"/>
          <w:sz w:val="20"/>
          <w:szCs w:val="20"/>
        </w:rPr>
        <w:t>s</w:t>
      </w:r>
      <w:r w:rsidRPr="00D06966">
        <w:rPr>
          <w:rFonts w:ascii="Arial" w:hAnsi="Arial" w:cs="Arial"/>
          <w:sz w:val="20"/>
          <w:szCs w:val="20"/>
        </w:rPr>
        <w:t xml:space="preserve"> </w:t>
      </w:r>
      <w:r w:rsidR="005E0982" w:rsidRPr="00D06966">
        <w:rPr>
          <w:rFonts w:ascii="Arial" w:hAnsi="Arial" w:cs="Arial"/>
          <w:sz w:val="20"/>
          <w:szCs w:val="20"/>
        </w:rPr>
        <w:t>energizad</w:t>
      </w:r>
      <w:r>
        <w:rPr>
          <w:rFonts w:ascii="Arial" w:hAnsi="Arial" w:cs="Arial"/>
          <w:sz w:val="20"/>
          <w:szCs w:val="20"/>
        </w:rPr>
        <w:t>as.</w:t>
      </w:r>
    </w:p>
    <w:p w14:paraId="7DDC69E9" w14:textId="2E93C07C" w:rsidR="00B93B81" w:rsidRPr="00B93B81" w:rsidRDefault="00B93B81" w:rsidP="00B93B81">
      <w:pPr>
        <w:pStyle w:val="Prrafodelista"/>
        <w:numPr>
          <w:ilvl w:val="0"/>
          <w:numId w:val="33"/>
        </w:num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G</w:t>
      </w:r>
      <w:r w:rsidRPr="00B93B81">
        <w:rPr>
          <w:rFonts w:ascii="Arial" w:hAnsi="Arial" w:cs="Arial"/>
          <w:sz w:val="20"/>
          <w:szCs w:val="20"/>
        </w:rPr>
        <w:t>afas de protección</w:t>
      </w:r>
      <w:r w:rsidR="00326635">
        <w:rPr>
          <w:rFonts w:ascii="Arial" w:hAnsi="Arial" w:cs="Arial"/>
          <w:sz w:val="20"/>
          <w:szCs w:val="20"/>
        </w:rPr>
        <w:t>.</w:t>
      </w:r>
    </w:p>
    <w:p w14:paraId="1765E671" w14:textId="44761354" w:rsidR="005E0982" w:rsidRPr="00B93B81" w:rsidRDefault="005E0982" w:rsidP="004278E7">
      <w:pPr>
        <w:pStyle w:val="Prrafodelista"/>
        <w:numPr>
          <w:ilvl w:val="0"/>
          <w:numId w:val="33"/>
        </w:num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B93B81">
        <w:rPr>
          <w:rFonts w:ascii="Arial" w:hAnsi="Arial" w:cs="Arial"/>
          <w:sz w:val="20"/>
          <w:szCs w:val="20"/>
        </w:rPr>
        <w:t>Etiquetas de trabajo personal</w:t>
      </w:r>
      <w:r w:rsidR="00326635">
        <w:rPr>
          <w:rFonts w:ascii="Arial" w:hAnsi="Arial" w:cs="Arial"/>
          <w:sz w:val="20"/>
          <w:szCs w:val="20"/>
        </w:rPr>
        <w:t>, s</w:t>
      </w:r>
      <w:r w:rsidRPr="00B93B81">
        <w:rPr>
          <w:rFonts w:ascii="Arial" w:hAnsi="Arial" w:cs="Arial"/>
          <w:sz w:val="20"/>
          <w:szCs w:val="20"/>
        </w:rPr>
        <w:t>eñales de peligro portátiles</w:t>
      </w:r>
      <w:r w:rsidR="00326635">
        <w:rPr>
          <w:rFonts w:ascii="Arial" w:hAnsi="Arial" w:cs="Arial"/>
          <w:sz w:val="20"/>
          <w:szCs w:val="20"/>
        </w:rPr>
        <w:t>,</w:t>
      </w:r>
      <w:r w:rsidRPr="00B93B81">
        <w:rPr>
          <w:rFonts w:ascii="Arial" w:hAnsi="Arial" w:cs="Arial"/>
          <w:sz w:val="20"/>
          <w:szCs w:val="20"/>
        </w:rPr>
        <w:t xml:space="preserve"> conos de tráfico y </w:t>
      </w:r>
      <w:r w:rsidR="00B93B81" w:rsidRPr="00B93B81">
        <w:rPr>
          <w:rFonts w:ascii="Arial" w:hAnsi="Arial" w:cs="Arial"/>
          <w:sz w:val="20"/>
          <w:szCs w:val="20"/>
        </w:rPr>
        <w:t>luces intermitentes</w:t>
      </w:r>
      <w:r w:rsidR="00326635">
        <w:rPr>
          <w:rFonts w:ascii="Arial" w:hAnsi="Arial" w:cs="Arial"/>
          <w:sz w:val="20"/>
          <w:szCs w:val="20"/>
        </w:rPr>
        <w:t>.</w:t>
      </w:r>
    </w:p>
    <w:p w14:paraId="35410BCE" w14:textId="00D05436" w:rsidR="00A455C7" w:rsidRPr="00B93B81" w:rsidRDefault="005E0982" w:rsidP="004278E7">
      <w:pPr>
        <w:pStyle w:val="Prrafodelista"/>
        <w:numPr>
          <w:ilvl w:val="0"/>
          <w:numId w:val="33"/>
        </w:num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B93B81">
        <w:rPr>
          <w:rFonts w:ascii="Arial" w:hAnsi="Arial" w:cs="Arial"/>
          <w:sz w:val="20"/>
          <w:szCs w:val="20"/>
        </w:rPr>
        <w:t xml:space="preserve">Cinturones corporales de </w:t>
      </w:r>
      <w:r w:rsidR="00B93B81" w:rsidRPr="00B93B81">
        <w:rPr>
          <w:rFonts w:ascii="Arial" w:hAnsi="Arial" w:cs="Arial"/>
          <w:sz w:val="20"/>
          <w:szCs w:val="20"/>
        </w:rPr>
        <w:t xml:space="preserve">trabajadores de </w:t>
      </w:r>
      <w:r w:rsidRPr="00B93B81">
        <w:rPr>
          <w:rFonts w:ascii="Arial" w:hAnsi="Arial" w:cs="Arial"/>
          <w:sz w:val="20"/>
          <w:szCs w:val="20"/>
        </w:rPr>
        <w:t>línea</w:t>
      </w:r>
      <w:r w:rsidR="00B93B81" w:rsidRPr="00B93B81">
        <w:rPr>
          <w:rFonts w:ascii="Arial" w:hAnsi="Arial" w:cs="Arial"/>
          <w:sz w:val="20"/>
          <w:szCs w:val="20"/>
        </w:rPr>
        <w:t>s,</w:t>
      </w:r>
      <w:r w:rsidRPr="00B93B81">
        <w:rPr>
          <w:rFonts w:ascii="Arial" w:hAnsi="Arial" w:cs="Arial"/>
          <w:sz w:val="20"/>
          <w:szCs w:val="20"/>
        </w:rPr>
        <w:t xml:space="preserve"> </w:t>
      </w:r>
      <w:r w:rsidR="00B93B81" w:rsidRPr="00B93B81">
        <w:rPr>
          <w:rFonts w:ascii="Arial" w:hAnsi="Arial" w:cs="Arial"/>
          <w:sz w:val="20"/>
          <w:szCs w:val="20"/>
        </w:rPr>
        <w:t>cordones y correas de posicionamiento</w:t>
      </w:r>
      <w:r w:rsidR="00326635">
        <w:rPr>
          <w:rFonts w:ascii="Arial" w:hAnsi="Arial" w:cs="Arial"/>
          <w:sz w:val="20"/>
          <w:szCs w:val="20"/>
        </w:rPr>
        <w:t>.</w:t>
      </w:r>
    </w:p>
    <w:p w14:paraId="16F41ECC" w14:textId="533B5529" w:rsidR="00D44B99" w:rsidRPr="00D44B99" w:rsidRDefault="00D44B99" w:rsidP="00DB45CD">
      <w:pPr>
        <w:spacing w:before="120" w:after="120" w:line="36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 xml:space="preserve">7. Equipo de extinción de incendios diseñado para un uso seguro en </w:t>
      </w:r>
      <w:r w:rsidR="00DB45CD">
        <w:rPr>
          <w:rFonts w:ascii="Arial" w:hAnsi="Arial" w:cs="Arial"/>
          <w:sz w:val="20"/>
          <w:szCs w:val="20"/>
        </w:rPr>
        <w:t>partes</w:t>
      </w:r>
      <w:r w:rsidRPr="00D44B99">
        <w:rPr>
          <w:rFonts w:ascii="Arial" w:hAnsi="Arial" w:cs="Arial"/>
          <w:sz w:val="20"/>
          <w:szCs w:val="20"/>
        </w:rPr>
        <w:t xml:space="preserve"> energizada</w:t>
      </w:r>
      <w:r w:rsidR="00DB45CD">
        <w:rPr>
          <w:rFonts w:ascii="Arial" w:hAnsi="Arial" w:cs="Arial"/>
          <w:sz w:val="20"/>
          <w:szCs w:val="20"/>
        </w:rPr>
        <w:t>s</w:t>
      </w:r>
      <w:r w:rsidRPr="00D44B99">
        <w:rPr>
          <w:rFonts w:ascii="Arial" w:hAnsi="Arial" w:cs="Arial"/>
          <w:sz w:val="20"/>
          <w:szCs w:val="20"/>
        </w:rPr>
        <w:t xml:space="preserve"> o claramente marcado que no debe</w:t>
      </w:r>
      <w:r w:rsidR="00DB45CD">
        <w:rPr>
          <w:rFonts w:ascii="Arial" w:hAnsi="Arial" w:cs="Arial"/>
          <w:sz w:val="20"/>
          <w:szCs w:val="20"/>
        </w:rPr>
        <w:t xml:space="preserve"> ser utilizado</w:t>
      </w:r>
      <w:r w:rsidR="00326635">
        <w:rPr>
          <w:rFonts w:ascii="Arial" w:hAnsi="Arial" w:cs="Arial"/>
          <w:sz w:val="20"/>
          <w:szCs w:val="20"/>
        </w:rPr>
        <w:t>.</w:t>
      </w:r>
    </w:p>
    <w:p w14:paraId="2E4E4703" w14:textId="77777777" w:rsidR="00D44B99" w:rsidRPr="00D44B99" w:rsidRDefault="00D44B99" w:rsidP="00DB45CD">
      <w:pPr>
        <w:spacing w:before="120" w:after="120" w:line="36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8. Materiales y dispositivos de protección a tierra.</w:t>
      </w:r>
    </w:p>
    <w:p w14:paraId="0C06FBD6" w14:textId="263EF2EB" w:rsidR="00D44B99" w:rsidRPr="00D44B99" w:rsidRDefault="00D44B99" w:rsidP="00DB45CD">
      <w:pPr>
        <w:spacing w:before="120" w:after="120" w:line="36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9. Equipo de iluminación portátil</w:t>
      </w:r>
      <w:r w:rsidR="00326635">
        <w:rPr>
          <w:rFonts w:ascii="Arial" w:hAnsi="Arial" w:cs="Arial"/>
          <w:sz w:val="20"/>
          <w:szCs w:val="20"/>
        </w:rPr>
        <w:t>.</w:t>
      </w:r>
    </w:p>
    <w:p w14:paraId="02F7E7A2" w14:textId="77777777" w:rsidR="00D44B99" w:rsidRPr="00D44B99" w:rsidRDefault="00D44B99" w:rsidP="00DB45CD">
      <w:pPr>
        <w:spacing w:before="120" w:after="120" w:line="36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10. Equipo y materiales de primeros auxilios.</w:t>
      </w:r>
    </w:p>
    <w:p w14:paraId="7B7DEFBD" w14:textId="662F46E5" w:rsidR="00D44B99" w:rsidRPr="00D44B99" w:rsidRDefault="00DB45CD" w:rsidP="00DB45CD">
      <w:pPr>
        <w:spacing w:before="120" w:after="120" w:line="360" w:lineRule="auto"/>
        <w:ind w:left="36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11.</w:t>
      </w:r>
      <w:r w:rsidR="00D44B99" w:rsidRPr="00D44B99">
        <w:rPr>
          <w:rFonts w:ascii="Arial" w:hAnsi="Arial" w:cs="Arial"/>
          <w:sz w:val="20"/>
          <w:szCs w:val="20"/>
        </w:rPr>
        <w:t xml:space="preserve"> Dispositivos de detección de voltaje / me</w:t>
      </w:r>
      <w:r>
        <w:rPr>
          <w:rFonts w:ascii="Arial" w:hAnsi="Arial" w:cs="Arial"/>
          <w:sz w:val="20"/>
          <w:szCs w:val="20"/>
        </w:rPr>
        <w:t>didores</w:t>
      </w:r>
      <w:r w:rsidR="00D170DC">
        <w:rPr>
          <w:rFonts w:ascii="Arial" w:hAnsi="Arial" w:cs="Arial"/>
          <w:sz w:val="20"/>
          <w:szCs w:val="20"/>
        </w:rPr>
        <w:t>.</w:t>
      </w:r>
    </w:p>
    <w:p w14:paraId="29632737" w14:textId="29F8489D" w:rsidR="00D44B99" w:rsidRPr="00DB45CD" w:rsidRDefault="00D44B99" w:rsidP="00D44B99">
      <w:pPr>
        <w:spacing w:before="120" w:after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DB45CD">
        <w:rPr>
          <w:rFonts w:ascii="Arial" w:hAnsi="Arial" w:cs="Arial"/>
          <w:sz w:val="20"/>
          <w:szCs w:val="20"/>
          <w:lang w:val="es-PA"/>
        </w:rPr>
        <w:lastRenderedPageBreak/>
        <w:t xml:space="preserve">C. </w:t>
      </w:r>
      <w:r w:rsidR="00DB45CD" w:rsidRPr="00DB45CD">
        <w:rPr>
          <w:rFonts w:ascii="Arial" w:hAnsi="Arial" w:cs="Arial"/>
          <w:sz w:val="20"/>
          <w:szCs w:val="20"/>
          <w:lang w:val="es-PA"/>
        </w:rPr>
        <w:t>Equipos y dispositivos de protección en inspecciones y pruebas</w:t>
      </w:r>
    </w:p>
    <w:p w14:paraId="5CEA5AB9" w14:textId="5325808A" w:rsidR="00D44B99" w:rsidRPr="00D44B99" w:rsidRDefault="00DB45CD" w:rsidP="00DB45CD">
      <w:pPr>
        <w:spacing w:before="120" w:after="120" w:line="360" w:lineRule="auto"/>
        <w:ind w:left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</w:t>
      </w:r>
      <w:r w:rsidR="00D44B99" w:rsidRPr="00D44B99">
        <w:rPr>
          <w:rFonts w:ascii="Arial" w:hAnsi="Arial" w:cs="Arial"/>
          <w:sz w:val="20"/>
          <w:szCs w:val="20"/>
        </w:rPr>
        <w:t>. Los dispositivos y equipos de protección deben ser inspeccionados o probados para asegurar que estén en un</w:t>
      </w:r>
      <w:r>
        <w:rPr>
          <w:rFonts w:ascii="Arial" w:hAnsi="Arial" w:cs="Arial"/>
          <w:sz w:val="20"/>
          <w:szCs w:val="20"/>
        </w:rPr>
        <w:t xml:space="preserve">a condición </w:t>
      </w:r>
      <w:r w:rsidR="00D44B99" w:rsidRPr="00D44B99">
        <w:rPr>
          <w:rFonts w:ascii="Arial" w:hAnsi="Arial" w:cs="Arial"/>
          <w:sz w:val="20"/>
          <w:szCs w:val="20"/>
        </w:rPr>
        <w:t>segur</w:t>
      </w:r>
      <w:r>
        <w:rPr>
          <w:rFonts w:ascii="Arial" w:hAnsi="Arial" w:cs="Arial"/>
          <w:sz w:val="20"/>
          <w:szCs w:val="20"/>
        </w:rPr>
        <w:t xml:space="preserve">a </w:t>
      </w:r>
      <w:r w:rsidR="00D44B99" w:rsidRPr="00D44B99">
        <w:rPr>
          <w:rFonts w:ascii="Arial" w:hAnsi="Arial" w:cs="Arial"/>
          <w:sz w:val="20"/>
          <w:szCs w:val="20"/>
        </w:rPr>
        <w:t>trabajo.</w:t>
      </w:r>
    </w:p>
    <w:p w14:paraId="1C757604" w14:textId="77152DEE" w:rsidR="00D44B99" w:rsidRPr="00D44B99" w:rsidRDefault="00D44B99" w:rsidP="00DB45CD">
      <w:pPr>
        <w:spacing w:before="120" w:after="120" w:line="360" w:lineRule="auto"/>
        <w:ind w:left="284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2. Se deben inspeccionar guantes aislantes, mangas y mantas antes de usar. Guantes aislantes y</w:t>
      </w:r>
      <w:r w:rsidR="00DB45CD">
        <w:rPr>
          <w:rFonts w:ascii="Arial" w:hAnsi="Arial" w:cs="Arial"/>
          <w:sz w:val="20"/>
          <w:szCs w:val="20"/>
        </w:rPr>
        <w:t xml:space="preserve"> l</w:t>
      </w:r>
      <w:r w:rsidRPr="00D44B99">
        <w:rPr>
          <w:rFonts w:ascii="Arial" w:hAnsi="Arial" w:cs="Arial"/>
          <w:sz w:val="20"/>
          <w:szCs w:val="20"/>
        </w:rPr>
        <w:t>as mangas se probarán con la frecuencia que requiera su uso.</w:t>
      </w:r>
    </w:p>
    <w:p w14:paraId="072E09E4" w14:textId="7F6B01A6" w:rsidR="00D44B99" w:rsidRPr="00D44B99" w:rsidRDefault="00D44B99" w:rsidP="00DB45CD">
      <w:pPr>
        <w:spacing w:before="120" w:after="120" w:line="360" w:lineRule="auto"/>
        <w:ind w:left="284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3. Antes de su uso, los equipos de protección contra caídas y escalada se inspeccionarán para asegurarse de que estén en</w:t>
      </w:r>
      <w:r w:rsidR="00DB45CD">
        <w:rPr>
          <w:rFonts w:ascii="Arial" w:hAnsi="Arial" w:cs="Arial"/>
          <w:sz w:val="20"/>
          <w:szCs w:val="20"/>
        </w:rPr>
        <w:t xml:space="preserve"> c</w:t>
      </w:r>
      <w:r w:rsidRPr="00D44B99">
        <w:rPr>
          <w:rFonts w:ascii="Arial" w:hAnsi="Arial" w:cs="Arial"/>
          <w:sz w:val="20"/>
          <w:szCs w:val="20"/>
        </w:rPr>
        <w:t>ondiciones de trabajo seguras.</w:t>
      </w:r>
    </w:p>
    <w:p w14:paraId="0C3E1393" w14:textId="77777777" w:rsidR="00D44B99" w:rsidRPr="00D44B99" w:rsidRDefault="00D44B99" w:rsidP="00D44B99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D. Señales y etiquetas para la seguridad de los empleados.</w:t>
      </w:r>
    </w:p>
    <w:p w14:paraId="3A1DFE14" w14:textId="0712F231" w:rsidR="00D44B99" w:rsidRPr="00D44B99" w:rsidRDefault="00D44B99" w:rsidP="00F679CD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 xml:space="preserve">Señales de seguridad y etiquetas requeridas por la Parte 4 </w:t>
      </w:r>
      <w:r w:rsidR="00F679CD">
        <w:rPr>
          <w:rFonts w:ascii="Arial" w:hAnsi="Arial" w:cs="Arial"/>
          <w:sz w:val="20"/>
          <w:szCs w:val="20"/>
        </w:rPr>
        <w:t>deben</w:t>
      </w:r>
      <w:r w:rsidRPr="00D44B99">
        <w:rPr>
          <w:rFonts w:ascii="Arial" w:hAnsi="Arial" w:cs="Arial"/>
          <w:sz w:val="20"/>
          <w:szCs w:val="20"/>
        </w:rPr>
        <w:t xml:space="preserve"> cumplir con las disposiciones de ANSI Z535.1 </w:t>
      </w:r>
      <w:r w:rsidR="00F679CD">
        <w:rPr>
          <w:rFonts w:ascii="Arial" w:hAnsi="Arial" w:cs="Arial"/>
          <w:sz w:val="20"/>
          <w:szCs w:val="20"/>
        </w:rPr>
        <w:t>–</w:t>
      </w:r>
      <w:r w:rsidRPr="00D44B99">
        <w:rPr>
          <w:rFonts w:ascii="Arial" w:hAnsi="Arial" w:cs="Arial"/>
          <w:sz w:val="20"/>
          <w:szCs w:val="20"/>
        </w:rPr>
        <w:t xml:space="preserve"> 2006</w:t>
      </w:r>
      <w:r w:rsidR="00F679CD">
        <w:rPr>
          <w:rFonts w:ascii="Arial" w:hAnsi="Arial" w:cs="Arial"/>
          <w:sz w:val="20"/>
          <w:szCs w:val="20"/>
        </w:rPr>
        <w:t xml:space="preserve"> hasta la</w:t>
      </w:r>
      <w:r w:rsidRPr="00D44B99">
        <w:rPr>
          <w:rFonts w:ascii="Arial" w:hAnsi="Arial" w:cs="Arial"/>
          <w:sz w:val="20"/>
          <w:szCs w:val="20"/>
        </w:rPr>
        <w:t xml:space="preserve"> ANSI </w:t>
      </w:r>
      <w:r w:rsidR="00F679CD">
        <w:rPr>
          <w:rFonts w:ascii="Arial" w:hAnsi="Arial" w:cs="Arial"/>
          <w:sz w:val="20"/>
          <w:szCs w:val="20"/>
        </w:rPr>
        <w:t>Z</w:t>
      </w:r>
      <w:r w:rsidRPr="00D44B99">
        <w:rPr>
          <w:rFonts w:ascii="Arial" w:hAnsi="Arial" w:cs="Arial"/>
          <w:sz w:val="20"/>
          <w:szCs w:val="20"/>
        </w:rPr>
        <w:t>535.5-2007, inclusive.</w:t>
      </w:r>
    </w:p>
    <w:p w14:paraId="2BA9118B" w14:textId="0818D453" w:rsidR="00D44B99" w:rsidRPr="00D44B99" w:rsidRDefault="00D44B99" w:rsidP="00D44B99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 xml:space="preserve">E, Identificación y </w:t>
      </w:r>
      <w:r w:rsidR="00F679CD">
        <w:rPr>
          <w:rFonts w:ascii="Arial" w:hAnsi="Arial" w:cs="Arial"/>
          <w:sz w:val="20"/>
          <w:szCs w:val="20"/>
        </w:rPr>
        <w:t>lo</w:t>
      </w:r>
      <w:r w:rsidRPr="00D44B99">
        <w:rPr>
          <w:rFonts w:ascii="Arial" w:hAnsi="Arial" w:cs="Arial"/>
          <w:sz w:val="20"/>
          <w:szCs w:val="20"/>
        </w:rPr>
        <w:t>ca</w:t>
      </w:r>
      <w:r w:rsidR="00F679CD">
        <w:rPr>
          <w:rFonts w:ascii="Arial" w:hAnsi="Arial" w:cs="Arial"/>
          <w:sz w:val="20"/>
          <w:szCs w:val="20"/>
        </w:rPr>
        <w:t>lizació</w:t>
      </w:r>
      <w:r w:rsidRPr="00D44B99">
        <w:rPr>
          <w:rFonts w:ascii="Arial" w:hAnsi="Arial" w:cs="Arial"/>
          <w:sz w:val="20"/>
          <w:szCs w:val="20"/>
        </w:rPr>
        <w:t>n</w:t>
      </w:r>
    </w:p>
    <w:p w14:paraId="63143A6D" w14:textId="2674A117" w:rsidR="00D44B99" w:rsidRPr="00D44B99" w:rsidRDefault="00D44B99" w:rsidP="00F679CD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Se proporcionarán medios para poder determinar la identificación de las líneas de suministro y comunicación</w:t>
      </w:r>
      <w:r w:rsidR="00F679CD">
        <w:rPr>
          <w:rFonts w:ascii="Arial" w:hAnsi="Arial" w:cs="Arial"/>
          <w:sz w:val="20"/>
          <w:szCs w:val="20"/>
        </w:rPr>
        <w:t xml:space="preserve"> </w:t>
      </w:r>
      <w:r w:rsidRPr="00D44B99">
        <w:rPr>
          <w:rFonts w:ascii="Arial" w:hAnsi="Arial" w:cs="Arial"/>
          <w:sz w:val="20"/>
          <w:szCs w:val="20"/>
        </w:rPr>
        <w:t>antes de emprender el trabajo. Las personas responsables de las instalaciones subterráneas deberán poder indicar</w:t>
      </w:r>
      <w:r w:rsidR="00F679CD">
        <w:rPr>
          <w:rFonts w:ascii="Arial" w:hAnsi="Arial" w:cs="Arial"/>
          <w:sz w:val="20"/>
          <w:szCs w:val="20"/>
        </w:rPr>
        <w:t xml:space="preserve"> l</w:t>
      </w:r>
      <w:r w:rsidRPr="00D44B99">
        <w:rPr>
          <w:rFonts w:ascii="Arial" w:hAnsi="Arial" w:cs="Arial"/>
          <w:sz w:val="20"/>
          <w:szCs w:val="20"/>
        </w:rPr>
        <w:t>a ubicación de sus instalaciones.</w:t>
      </w:r>
    </w:p>
    <w:p w14:paraId="1A124AF5" w14:textId="77777777" w:rsidR="00D44B99" w:rsidRPr="00D44B99" w:rsidRDefault="00D44B99" w:rsidP="00D44B99">
      <w:pPr>
        <w:spacing w:before="120" w:after="120" w:line="360" w:lineRule="auto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F. Protección contra caídas</w:t>
      </w:r>
    </w:p>
    <w:p w14:paraId="715AA312" w14:textId="689A16C3" w:rsidR="00D44B99" w:rsidRPr="00D44B99" w:rsidRDefault="00F679CD" w:rsidP="00F679CD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1. </w:t>
      </w:r>
      <w:r w:rsidR="00D44B99" w:rsidRPr="00D44B99">
        <w:rPr>
          <w:rFonts w:ascii="Arial" w:hAnsi="Arial" w:cs="Arial"/>
          <w:sz w:val="20"/>
          <w:szCs w:val="20"/>
        </w:rPr>
        <w:t>Los empleadores deberán desarrollar, implementar y mantener un programa efectivo de protección contra caídas aplicable</w:t>
      </w:r>
      <w:r>
        <w:rPr>
          <w:rFonts w:ascii="Arial" w:hAnsi="Arial" w:cs="Arial"/>
          <w:sz w:val="20"/>
          <w:szCs w:val="20"/>
        </w:rPr>
        <w:t xml:space="preserve"> </w:t>
      </w:r>
      <w:r w:rsidR="00D44B99" w:rsidRPr="00D44B99">
        <w:rPr>
          <w:rFonts w:ascii="Arial" w:hAnsi="Arial" w:cs="Arial"/>
          <w:sz w:val="20"/>
          <w:szCs w:val="20"/>
        </w:rPr>
        <w:t xml:space="preserve">para subir o acceder y trabajar desde lugares de trabajo elevados, </w:t>
      </w:r>
      <w:r>
        <w:rPr>
          <w:rFonts w:ascii="Arial" w:hAnsi="Arial" w:cs="Arial"/>
          <w:sz w:val="20"/>
          <w:szCs w:val="20"/>
        </w:rPr>
        <w:t xml:space="preserve">los cuales </w:t>
      </w:r>
      <w:r w:rsidR="00D44B99" w:rsidRPr="00D44B99">
        <w:rPr>
          <w:rFonts w:ascii="Arial" w:hAnsi="Arial" w:cs="Arial"/>
          <w:sz w:val="20"/>
          <w:szCs w:val="20"/>
        </w:rPr>
        <w:t>incluirá</w:t>
      </w:r>
      <w:r>
        <w:rPr>
          <w:rFonts w:ascii="Arial" w:hAnsi="Arial" w:cs="Arial"/>
          <w:sz w:val="20"/>
          <w:szCs w:val="20"/>
        </w:rPr>
        <w:t>n</w:t>
      </w:r>
      <w:r w:rsidR="00D44B99" w:rsidRPr="00D44B99">
        <w:rPr>
          <w:rFonts w:ascii="Arial" w:hAnsi="Arial" w:cs="Arial"/>
          <w:sz w:val="20"/>
          <w:szCs w:val="20"/>
        </w:rPr>
        <w:t xml:space="preserve"> todo lo siguiente:</w:t>
      </w:r>
    </w:p>
    <w:p w14:paraId="3D2EDAC2" w14:textId="1BDD89B6" w:rsidR="00D44B99" w:rsidRPr="00D44B99" w:rsidRDefault="00D44B99" w:rsidP="00F679CD">
      <w:pPr>
        <w:spacing w:before="120" w:after="120"/>
        <w:ind w:left="709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>a. Capacitación, re</w:t>
      </w:r>
      <w:r w:rsidR="00F679CD">
        <w:rPr>
          <w:rFonts w:ascii="Arial" w:hAnsi="Arial" w:cs="Arial"/>
          <w:sz w:val="20"/>
          <w:szCs w:val="20"/>
        </w:rPr>
        <w:t>entrenamiento</w:t>
      </w:r>
      <w:r w:rsidRPr="00D44B99">
        <w:rPr>
          <w:rFonts w:ascii="Arial" w:hAnsi="Arial" w:cs="Arial"/>
          <w:sz w:val="20"/>
          <w:szCs w:val="20"/>
        </w:rPr>
        <w:t xml:space="preserve"> y documentación.</w:t>
      </w:r>
    </w:p>
    <w:p w14:paraId="498B09A3" w14:textId="0DC029E1" w:rsidR="00D44B99" w:rsidRPr="00D44B99" w:rsidRDefault="00F679CD" w:rsidP="00F679CD">
      <w:pPr>
        <w:spacing w:before="120" w:after="120"/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</w:t>
      </w:r>
      <w:r w:rsidR="00D44B99" w:rsidRPr="00D44B99">
        <w:rPr>
          <w:rFonts w:ascii="Arial" w:hAnsi="Arial" w:cs="Arial"/>
          <w:sz w:val="20"/>
          <w:szCs w:val="20"/>
        </w:rPr>
        <w:t>. Orientación sobre selección de equipos, inspección, cuidado y mantenimiento.</w:t>
      </w:r>
    </w:p>
    <w:p w14:paraId="18F5FDA7" w14:textId="19F6367E" w:rsidR="00D44B99" w:rsidRPr="00D44B99" w:rsidRDefault="00F679CD" w:rsidP="00F679CD">
      <w:pPr>
        <w:spacing w:before="120" w:after="120"/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</w:t>
      </w:r>
      <w:r w:rsidR="00D44B99" w:rsidRPr="00D44B99">
        <w:rPr>
          <w:rFonts w:ascii="Arial" w:hAnsi="Arial" w:cs="Arial"/>
          <w:sz w:val="20"/>
          <w:szCs w:val="20"/>
        </w:rPr>
        <w:t>. Consideraciones sobre el diseño estructural y la integridad, con especial referencia a</w:t>
      </w:r>
      <w:r>
        <w:rPr>
          <w:rFonts w:ascii="Arial" w:hAnsi="Arial" w:cs="Arial"/>
          <w:sz w:val="20"/>
          <w:szCs w:val="20"/>
        </w:rPr>
        <w:t xml:space="preserve"> </w:t>
      </w:r>
      <w:r w:rsidR="00D44B99" w:rsidRPr="00D44B99">
        <w:rPr>
          <w:rFonts w:ascii="Arial" w:hAnsi="Arial" w:cs="Arial"/>
          <w:sz w:val="20"/>
          <w:szCs w:val="20"/>
        </w:rPr>
        <w:t>anclajes y su disponibilidad</w:t>
      </w:r>
    </w:p>
    <w:p w14:paraId="3010A34B" w14:textId="1A58A347" w:rsidR="00D44B99" w:rsidRPr="00D44B99" w:rsidRDefault="00F679CD" w:rsidP="00F679CD">
      <w:pPr>
        <w:spacing w:before="120" w:after="120"/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</w:t>
      </w:r>
      <w:r w:rsidR="00D44B99" w:rsidRPr="00D44B99">
        <w:rPr>
          <w:rFonts w:ascii="Arial" w:hAnsi="Arial" w:cs="Arial"/>
          <w:sz w:val="20"/>
          <w:szCs w:val="20"/>
        </w:rPr>
        <w:t>. Planes de rescate y capacitación relacionada.</w:t>
      </w:r>
    </w:p>
    <w:p w14:paraId="095553DC" w14:textId="3EBFA385" w:rsidR="00D44B99" w:rsidRPr="00D44B99" w:rsidRDefault="00F679CD" w:rsidP="00FC6D1E">
      <w:pPr>
        <w:spacing w:before="120" w:after="12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</w:t>
      </w:r>
      <w:r w:rsidR="00D44B99" w:rsidRPr="00D44B99">
        <w:rPr>
          <w:rFonts w:ascii="Arial" w:hAnsi="Arial" w:cs="Arial"/>
          <w:sz w:val="20"/>
          <w:szCs w:val="20"/>
        </w:rPr>
        <w:t>. Reconocimiento de riesgos</w:t>
      </w:r>
      <w:r w:rsidR="00D170DC">
        <w:rPr>
          <w:rFonts w:ascii="Arial" w:hAnsi="Arial" w:cs="Arial"/>
          <w:sz w:val="20"/>
          <w:szCs w:val="20"/>
        </w:rPr>
        <w:t>.</w:t>
      </w:r>
    </w:p>
    <w:p w14:paraId="0291ADA0" w14:textId="1A9C8F79" w:rsidR="00A455C7" w:rsidRDefault="00D44B99" w:rsidP="003632F1">
      <w:pPr>
        <w:spacing w:before="120" w:after="120" w:line="360" w:lineRule="auto"/>
        <w:ind w:left="993" w:hanging="284"/>
        <w:jc w:val="both"/>
        <w:rPr>
          <w:rFonts w:ascii="Arial" w:hAnsi="Arial" w:cs="Arial"/>
          <w:sz w:val="20"/>
          <w:szCs w:val="20"/>
        </w:rPr>
      </w:pPr>
      <w:r w:rsidRPr="00D44B99">
        <w:rPr>
          <w:rFonts w:ascii="Arial" w:hAnsi="Arial" w:cs="Arial"/>
          <w:sz w:val="20"/>
          <w:szCs w:val="20"/>
        </w:rPr>
        <w:t xml:space="preserve">2 El empleador no debe permitir a los empleados el uso de correas de posicionamiento 100% de cuero o sin </w:t>
      </w:r>
      <w:r w:rsidR="00F679CD" w:rsidRPr="00D44B99">
        <w:rPr>
          <w:rFonts w:ascii="Arial" w:hAnsi="Arial" w:cs="Arial"/>
          <w:sz w:val="20"/>
          <w:szCs w:val="20"/>
        </w:rPr>
        <w:t xml:space="preserve">ganchos </w:t>
      </w:r>
      <w:r w:rsidR="00F679CD">
        <w:rPr>
          <w:rFonts w:ascii="Arial" w:hAnsi="Arial" w:cs="Arial"/>
          <w:sz w:val="20"/>
          <w:szCs w:val="20"/>
        </w:rPr>
        <w:t xml:space="preserve">de </w:t>
      </w:r>
      <w:r w:rsidRPr="00D44B99">
        <w:rPr>
          <w:rFonts w:ascii="Arial" w:hAnsi="Arial" w:cs="Arial"/>
          <w:sz w:val="20"/>
          <w:szCs w:val="20"/>
        </w:rPr>
        <w:t>bloqueo</w:t>
      </w:r>
      <w:r w:rsidR="00F679CD">
        <w:rPr>
          <w:rFonts w:ascii="Arial" w:hAnsi="Arial" w:cs="Arial"/>
          <w:sz w:val="20"/>
          <w:szCs w:val="20"/>
        </w:rPr>
        <w:t xml:space="preserve"> </w:t>
      </w:r>
      <w:r w:rsidRPr="00D44B99">
        <w:rPr>
          <w:rFonts w:ascii="Arial" w:hAnsi="Arial" w:cs="Arial"/>
          <w:sz w:val="20"/>
          <w:szCs w:val="20"/>
        </w:rPr>
        <w:t>de seguridad.</w:t>
      </w:r>
    </w:p>
    <w:p w14:paraId="299FB591" w14:textId="77777777" w:rsidR="00FC6D1E" w:rsidRPr="00FC6D1E" w:rsidRDefault="00FC6D1E" w:rsidP="00FC6D1E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Sección 42,</w:t>
      </w:r>
    </w:p>
    <w:p w14:paraId="6F054D92" w14:textId="77777777" w:rsidR="00FC6D1E" w:rsidRPr="00FC6D1E" w:rsidRDefault="00FC6D1E" w:rsidP="00FC6D1E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Reglas generales para empleados</w:t>
      </w:r>
    </w:p>
    <w:p w14:paraId="397DC856" w14:textId="77777777" w:rsidR="00FC6D1E" w:rsidRPr="00FC6D1E" w:rsidRDefault="00FC6D1E" w:rsidP="00FC6D1E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420. General</w:t>
      </w:r>
    </w:p>
    <w:p w14:paraId="297B4D1B" w14:textId="3A4396BF" w:rsidR="00FC6D1E" w:rsidRPr="00FC6D1E" w:rsidRDefault="00FC6D1E" w:rsidP="00FC6D1E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A. R</w:t>
      </w:r>
      <w:r>
        <w:rPr>
          <w:rFonts w:ascii="Arial" w:hAnsi="Arial" w:cs="Arial"/>
          <w:sz w:val="20"/>
          <w:szCs w:val="20"/>
        </w:rPr>
        <w:t>eglas</w:t>
      </w:r>
      <w:r w:rsidRPr="00FC6D1E">
        <w:rPr>
          <w:rFonts w:ascii="Arial" w:hAnsi="Arial" w:cs="Arial"/>
          <w:sz w:val="20"/>
          <w:szCs w:val="20"/>
        </w:rPr>
        <w:t xml:space="preserve"> y métodos de emergencia.</w:t>
      </w:r>
    </w:p>
    <w:p w14:paraId="7CFE0E59" w14:textId="58F10779" w:rsidR="00FC6D1E" w:rsidRPr="00FC6D1E" w:rsidRDefault="00FC6D1E" w:rsidP="00FC6D1E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1. Los empleados deberán leer y estudiar cuidadosamente las reglas de seguridad y puede</w:t>
      </w:r>
      <w:r>
        <w:rPr>
          <w:rFonts w:ascii="Arial" w:hAnsi="Arial" w:cs="Arial"/>
          <w:sz w:val="20"/>
          <w:szCs w:val="20"/>
        </w:rPr>
        <w:t>n</w:t>
      </w:r>
      <w:r w:rsidRPr="00FC6D1E">
        <w:rPr>
          <w:rFonts w:ascii="Arial" w:hAnsi="Arial" w:cs="Arial"/>
          <w:sz w:val="20"/>
          <w:szCs w:val="20"/>
        </w:rPr>
        <w:t xml:space="preserve"> ser llamado</w:t>
      </w:r>
      <w:r>
        <w:rPr>
          <w:rFonts w:ascii="Arial" w:hAnsi="Arial" w:cs="Arial"/>
          <w:sz w:val="20"/>
          <w:szCs w:val="20"/>
        </w:rPr>
        <w:t>s</w:t>
      </w:r>
      <w:r w:rsidRPr="00FC6D1E">
        <w:rPr>
          <w:rFonts w:ascii="Arial" w:hAnsi="Arial" w:cs="Arial"/>
          <w:sz w:val="20"/>
          <w:szCs w:val="20"/>
        </w:rPr>
        <w:t xml:space="preserve"> en cualquier momento</w:t>
      </w:r>
      <w:r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 xml:space="preserve">a </w:t>
      </w:r>
      <w:r>
        <w:rPr>
          <w:rFonts w:ascii="Arial" w:hAnsi="Arial" w:cs="Arial"/>
          <w:sz w:val="20"/>
          <w:szCs w:val="20"/>
        </w:rPr>
        <w:t>demostrar</w:t>
      </w:r>
      <w:r w:rsidRPr="00FC6D1E">
        <w:rPr>
          <w:rFonts w:ascii="Arial" w:hAnsi="Arial" w:cs="Arial"/>
          <w:sz w:val="20"/>
          <w:szCs w:val="20"/>
        </w:rPr>
        <w:t xml:space="preserve"> su conocimiento de l</w:t>
      </w:r>
      <w:r>
        <w:rPr>
          <w:rFonts w:ascii="Arial" w:hAnsi="Arial" w:cs="Arial"/>
          <w:sz w:val="20"/>
          <w:szCs w:val="20"/>
        </w:rPr>
        <w:t>a</w:t>
      </w:r>
      <w:r w:rsidRPr="00FC6D1E">
        <w:rPr>
          <w:rFonts w:ascii="Arial" w:hAnsi="Arial" w:cs="Arial"/>
          <w:sz w:val="20"/>
          <w:szCs w:val="20"/>
        </w:rPr>
        <w:t xml:space="preserve">s </w:t>
      </w:r>
      <w:r>
        <w:rPr>
          <w:rFonts w:ascii="Arial" w:hAnsi="Arial" w:cs="Arial"/>
          <w:sz w:val="20"/>
          <w:szCs w:val="20"/>
        </w:rPr>
        <w:t>regla</w:t>
      </w:r>
      <w:r w:rsidRPr="00FC6D1E">
        <w:rPr>
          <w:rFonts w:ascii="Arial" w:hAnsi="Arial" w:cs="Arial"/>
          <w:sz w:val="20"/>
          <w:szCs w:val="20"/>
        </w:rPr>
        <w:t>s.</w:t>
      </w:r>
    </w:p>
    <w:p w14:paraId="7FD2F1B5" w14:textId="0BE0B6D7" w:rsidR="00FC6D1E" w:rsidRPr="00FC6D1E" w:rsidRDefault="00FC6D1E" w:rsidP="00FC6D1E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2. Los empleados deberán familiarizarse con los métodos aprobados de primeros auxilios, técnicas de rescate,</w:t>
      </w:r>
      <w:r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y extinción de incendios.</w:t>
      </w:r>
    </w:p>
    <w:p w14:paraId="5A8F9D25" w14:textId="77777777" w:rsidR="00FC6D1E" w:rsidRPr="00FC6D1E" w:rsidRDefault="00FC6D1E" w:rsidP="00FC6D1E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B. Calificaciones de los empleados.</w:t>
      </w:r>
    </w:p>
    <w:p w14:paraId="78C592EE" w14:textId="7FDB1354" w:rsidR="00FC6D1E" w:rsidRPr="00FC6D1E" w:rsidRDefault="00FC6D1E" w:rsidP="00FC6D1E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1</w:t>
      </w:r>
      <w:r w:rsidRPr="00FC6D1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Los e</w:t>
      </w:r>
      <w:r w:rsidRPr="00FC6D1E">
        <w:rPr>
          <w:rFonts w:ascii="Arial" w:hAnsi="Arial" w:cs="Arial"/>
          <w:sz w:val="20"/>
          <w:szCs w:val="20"/>
        </w:rPr>
        <w:t>mpleados cuyas tareas requieren trabajar en o cerca de equipos o líneas energizadas</w:t>
      </w:r>
      <w:r>
        <w:rPr>
          <w:rFonts w:ascii="Arial" w:hAnsi="Arial" w:cs="Arial"/>
          <w:sz w:val="20"/>
          <w:szCs w:val="20"/>
        </w:rPr>
        <w:t xml:space="preserve">, </w:t>
      </w:r>
      <w:r w:rsidRPr="00FC6D1E">
        <w:rPr>
          <w:rFonts w:ascii="Arial" w:hAnsi="Arial" w:cs="Arial"/>
          <w:sz w:val="20"/>
          <w:szCs w:val="20"/>
        </w:rPr>
        <w:t>deberá</w:t>
      </w:r>
      <w:r>
        <w:rPr>
          <w:rFonts w:ascii="Arial" w:hAnsi="Arial" w:cs="Arial"/>
          <w:sz w:val="20"/>
          <w:szCs w:val="20"/>
        </w:rPr>
        <w:t>n</w:t>
      </w:r>
      <w:r w:rsidRPr="00FC6D1E">
        <w:rPr>
          <w:rFonts w:ascii="Arial" w:hAnsi="Arial" w:cs="Arial"/>
          <w:sz w:val="20"/>
          <w:szCs w:val="20"/>
        </w:rPr>
        <w:t xml:space="preserve"> realizar solo aquellas tareas para las cuales están capacitados, equipados, autorizados y </w:t>
      </w:r>
      <w:r>
        <w:rPr>
          <w:rFonts w:ascii="Arial" w:hAnsi="Arial" w:cs="Arial"/>
          <w:sz w:val="20"/>
          <w:szCs w:val="20"/>
        </w:rPr>
        <w:t>dirigidos</w:t>
      </w:r>
      <w:r w:rsidRPr="00FC6D1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 xml:space="preserve">Los empleados sin experiencia </w:t>
      </w:r>
      <w:r>
        <w:rPr>
          <w:rFonts w:ascii="Arial" w:hAnsi="Arial" w:cs="Arial"/>
          <w:sz w:val="20"/>
          <w:szCs w:val="20"/>
        </w:rPr>
        <w:t>deberán:</w:t>
      </w:r>
      <w:r w:rsidRPr="00FC6D1E">
        <w:rPr>
          <w:rFonts w:ascii="Arial" w:hAnsi="Arial" w:cs="Arial"/>
          <w:sz w:val="20"/>
          <w:szCs w:val="20"/>
        </w:rPr>
        <w:t xml:space="preserve"> (a) trabajar bajo la dirección de un</w:t>
      </w:r>
      <w:r>
        <w:rPr>
          <w:rFonts w:ascii="Arial" w:hAnsi="Arial" w:cs="Arial"/>
          <w:sz w:val="20"/>
          <w:szCs w:val="20"/>
        </w:rPr>
        <w:t>a</w:t>
      </w:r>
      <w:r w:rsidRPr="00FC6D1E">
        <w:rPr>
          <w:rFonts w:ascii="Arial" w:hAnsi="Arial" w:cs="Arial"/>
          <w:sz w:val="20"/>
          <w:szCs w:val="20"/>
        </w:rPr>
        <w:t xml:space="preserve"> persona experimentad</w:t>
      </w:r>
      <w:r>
        <w:rPr>
          <w:rFonts w:ascii="Arial" w:hAnsi="Arial" w:cs="Arial"/>
          <w:sz w:val="20"/>
          <w:szCs w:val="20"/>
        </w:rPr>
        <w:t>a</w:t>
      </w:r>
      <w:r w:rsidRPr="00FC6D1E">
        <w:rPr>
          <w:rFonts w:ascii="Arial" w:hAnsi="Arial" w:cs="Arial"/>
          <w:sz w:val="20"/>
          <w:szCs w:val="20"/>
        </w:rPr>
        <w:t xml:space="preserve"> y calificad</w:t>
      </w:r>
      <w:r>
        <w:rPr>
          <w:rFonts w:ascii="Arial" w:hAnsi="Arial" w:cs="Arial"/>
          <w:sz w:val="20"/>
          <w:szCs w:val="20"/>
        </w:rPr>
        <w:t xml:space="preserve">a </w:t>
      </w:r>
      <w:r w:rsidRPr="00FC6D1E">
        <w:rPr>
          <w:rFonts w:ascii="Arial" w:hAnsi="Arial" w:cs="Arial"/>
          <w:sz w:val="20"/>
          <w:szCs w:val="20"/>
        </w:rPr>
        <w:t>en el sitio, y (b) realizar solo tareas dirigidas.</w:t>
      </w:r>
    </w:p>
    <w:p w14:paraId="0371DD11" w14:textId="77777777" w:rsidR="00FC6D1E" w:rsidRDefault="00FC6D1E" w:rsidP="00FC6D1E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2. Los empleados que operen equipos mecanizados deberán estar calificados para realizar esas tareas.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7AF9C1EE" w14:textId="7579F3BA" w:rsidR="00FC6D1E" w:rsidRPr="00FC6D1E" w:rsidRDefault="00FC6D1E" w:rsidP="00FC6D1E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3. Si un empleado tiene dudas sobre el desempeño seguro de cualquier trabajo asignado, el empleado deberá</w:t>
      </w:r>
      <w:r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solicit</w:t>
      </w:r>
      <w:r>
        <w:rPr>
          <w:rFonts w:ascii="Arial" w:hAnsi="Arial" w:cs="Arial"/>
          <w:sz w:val="20"/>
          <w:szCs w:val="20"/>
        </w:rPr>
        <w:t>ar</w:t>
      </w:r>
      <w:r w:rsidRPr="00FC6D1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i</w:t>
      </w:r>
      <w:r w:rsidRPr="00FC6D1E">
        <w:rPr>
          <w:rFonts w:ascii="Arial" w:hAnsi="Arial" w:cs="Arial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>s</w:t>
      </w:r>
      <w:r w:rsidRPr="00FC6D1E">
        <w:rPr>
          <w:rFonts w:ascii="Arial" w:hAnsi="Arial" w:cs="Arial"/>
          <w:sz w:val="20"/>
          <w:szCs w:val="20"/>
        </w:rPr>
        <w:t xml:space="preserve">trucciones al supervisor </w:t>
      </w:r>
      <w:r>
        <w:rPr>
          <w:rFonts w:ascii="Arial" w:hAnsi="Arial" w:cs="Arial"/>
          <w:sz w:val="20"/>
          <w:szCs w:val="20"/>
        </w:rPr>
        <w:t>o</w:t>
      </w:r>
      <w:r w:rsidR="004C41F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la</w:t>
      </w:r>
      <w:r w:rsidRPr="00FC6D1E">
        <w:rPr>
          <w:rFonts w:ascii="Arial" w:hAnsi="Arial" w:cs="Arial"/>
          <w:sz w:val="20"/>
          <w:szCs w:val="20"/>
        </w:rPr>
        <w:t xml:space="preserve"> persona a cargo.</w:t>
      </w:r>
    </w:p>
    <w:p w14:paraId="62FB0E0D" w14:textId="19A0C9FF" w:rsidR="00FC6D1E" w:rsidRPr="00FC6D1E" w:rsidRDefault="00FC6D1E" w:rsidP="004C41FB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4. Empleados que normalmente no trabajan en o cerca de líneas de suministro eléctrico y</w:t>
      </w:r>
      <w:r w:rsidR="004C41FB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equipo, pero cuyo trabajo los lleva a estas áreas para ciertas tareas, procederá con est</w:t>
      </w:r>
      <w:r w:rsidR="004C41FB">
        <w:rPr>
          <w:rFonts w:ascii="Arial" w:hAnsi="Arial" w:cs="Arial"/>
          <w:sz w:val="20"/>
          <w:szCs w:val="20"/>
        </w:rPr>
        <w:t xml:space="preserve">e </w:t>
      </w:r>
      <w:r w:rsidRPr="00FC6D1E">
        <w:rPr>
          <w:rFonts w:ascii="Arial" w:hAnsi="Arial" w:cs="Arial"/>
          <w:sz w:val="20"/>
          <w:szCs w:val="20"/>
        </w:rPr>
        <w:t>trabaj</w:t>
      </w:r>
      <w:r w:rsidR="00AC1882">
        <w:rPr>
          <w:rFonts w:ascii="Arial" w:hAnsi="Arial" w:cs="Arial"/>
          <w:sz w:val="20"/>
          <w:szCs w:val="20"/>
        </w:rPr>
        <w:t>o</w:t>
      </w:r>
      <w:r w:rsidRPr="00FC6D1E">
        <w:rPr>
          <w:rFonts w:ascii="Arial" w:hAnsi="Arial" w:cs="Arial"/>
          <w:sz w:val="20"/>
          <w:szCs w:val="20"/>
        </w:rPr>
        <w:t xml:space="preserve"> solo cuando lo autorice una persona calificada.</w:t>
      </w:r>
    </w:p>
    <w:p w14:paraId="545702A1" w14:textId="77777777" w:rsidR="00FC6D1E" w:rsidRPr="00FC6D1E" w:rsidRDefault="00FC6D1E" w:rsidP="00FC6D1E">
      <w:pPr>
        <w:spacing w:before="120"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C. Salvaguardarse a sí mismo y a los demás.</w:t>
      </w:r>
    </w:p>
    <w:p w14:paraId="6A79C923" w14:textId="7F14451A" w:rsidR="00FC6D1E" w:rsidRPr="00FC6D1E" w:rsidRDefault="00AD0DE6" w:rsidP="00AD0DE6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1. </w:t>
      </w:r>
      <w:r w:rsidR="00FC6D1E" w:rsidRPr="00FC6D1E">
        <w:rPr>
          <w:rFonts w:ascii="Arial" w:hAnsi="Arial" w:cs="Arial"/>
          <w:sz w:val="20"/>
          <w:szCs w:val="20"/>
        </w:rPr>
        <w:t xml:space="preserve">Los empleados deben prestar atención a los letreros y señales de seguridad y advertir a otros que están en peligro o en </w:t>
      </w:r>
      <w:r>
        <w:rPr>
          <w:rFonts w:ascii="Arial" w:hAnsi="Arial" w:cs="Arial"/>
          <w:sz w:val="20"/>
          <w:szCs w:val="20"/>
        </w:rPr>
        <w:t xml:space="preserve">la </w:t>
      </w:r>
      <w:r w:rsidR="00FC6D1E" w:rsidRPr="00FC6D1E">
        <w:rPr>
          <w:rFonts w:ascii="Arial" w:hAnsi="Arial" w:cs="Arial"/>
          <w:sz w:val="20"/>
          <w:szCs w:val="20"/>
        </w:rPr>
        <w:t xml:space="preserve">proximidad de equipos </w:t>
      </w:r>
      <w:r>
        <w:rPr>
          <w:rFonts w:ascii="Arial" w:hAnsi="Arial" w:cs="Arial"/>
          <w:sz w:val="20"/>
          <w:szCs w:val="20"/>
        </w:rPr>
        <w:t xml:space="preserve">o líneas </w:t>
      </w:r>
      <w:r w:rsidR="00FC6D1E" w:rsidRPr="00FC6D1E">
        <w:rPr>
          <w:rFonts w:ascii="Arial" w:hAnsi="Arial" w:cs="Arial"/>
          <w:sz w:val="20"/>
          <w:szCs w:val="20"/>
        </w:rPr>
        <w:t>energizad</w:t>
      </w:r>
      <w:r>
        <w:rPr>
          <w:rFonts w:ascii="Arial" w:hAnsi="Arial" w:cs="Arial"/>
          <w:sz w:val="20"/>
          <w:szCs w:val="20"/>
        </w:rPr>
        <w:t>as</w:t>
      </w:r>
      <w:r w:rsidR="00FC6D1E" w:rsidRPr="00FC6D1E">
        <w:rPr>
          <w:rFonts w:ascii="Arial" w:hAnsi="Arial" w:cs="Arial"/>
          <w:sz w:val="20"/>
          <w:szCs w:val="20"/>
        </w:rPr>
        <w:t>.</w:t>
      </w:r>
    </w:p>
    <w:p w14:paraId="5D263F32" w14:textId="2DEEA044" w:rsidR="00FC6D1E" w:rsidRPr="00FC6D1E" w:rsidRDefault="00FC6D1E" w:rsidP="00AD0DE6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2. Los empleados deberán informar de inmediato a la autoridad competente sobre cualquiera de l</w:t>
      </w:r>
      <w:r w:rsidR="00AD0DE6">
        <w:rPr>
          <w:rFonts w:ascii="Arial" w:hAnsi="Arial" w:cs="Arial"/>
          <w:sz w:val="20"/>
          <w:szCs w:val="20"/>
        </w:rPr>
        <w:t>a</w:t>
      </w:r>
      <w:r w:rsidRPr="00FC6D1E">
        <w:rPr>
          <w:rFonts w:ascii="Arial" w:hAnsi="Arial" w:cs="Arial"/>
          <w:sz w:val="20"/>
          <w:szCs w:val="20"/>
        </w:rPr>
        <w:t>s siguientes</w:t>
      </w:r>
      <w:r w:rsidR="00AD0DE6">
        <w:rPr>
          <w:rFonts w:ascii="Arial" w:hAnsi="Arial" w:cs="Arial"/>
          <w:sz w:val="20"/>
          <w:szCs w:val="20"/>
        </w:rPr>
        <w:t xml:space="preserve"> situaciones</w:t>
      </w:r>
      <w:r w:rsidRPr="00FC6D1E">
        <w:rPr>
          <w:rFonts w:ascii="Arial" w:hAnsi="Arial" w:cs="Arial"/>
          <w:sz w:val="20"/>
          <w:szCs w:val="20"/>
        </w:rPr>
        <w:t>:</w:t>
      </w:r>
    </w:p>
    <w:p w14:paraId="59055046" w14:textId="07999E92" w:rsidR="00FC6D1E" w:rsidRPr="00FC6D1E" w:rsidRDefault="00FC6D1E" w:rsidP="00AD0DE6">
      <w:pPr>
        <w:spacing w:before="120" w:after="120" w:line="360" w:lineRule="auto"/>
        <w:ind w:left="1986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a. Defectos en la línea o en el equipo, como cables caídos, aislantes rotos, postes o soportes de lámparas</w:t>
      </w:r>
      <w:r w:rsidR="00AD0DE6" w:rsidRPr="00AD0DE6">
        <w:rPr>
          <w:rFonts w:ascii="Arial" w:hAnsi="Arial" w:cs="Arial"/>
          <w:sz w:val="20"/>
          <w:szCs w:val="20"/>
        </w:rPr>
        <w:t xml:space="preserve"> </w:t>
      </w:r>
      <w:r w:rsidR="00AD0DE6" w:rsidRPr="00FC6D1E">
        <w:rPr>
          <w:rFonts w:ascii="Arial" w:hAnsi="Arial" w:cs="Arial"/>
          <w:sz w:val="20"/>
          <w:szCs w:val="20"/>
        </w:rPr>
        <w:t>rotos</w:t>
      </w:r>
      <w:r w:rsidR="00AD0DE6">
        <w:rPr>
          <w:rFonts w:ascii="Arial" w:hAnsi="Arial" w:cs="Arial"/>
          <w:sz w:val="20"/>
          <w:szCs w:val="20"/>
        </w:rPr>
        <w:t>.</w:t>
      </w:r>
    </w:p>
    <w:p w14:paraId="3BE56A6B" w14:textId="4871F807" w:rsidR="00FC6D1E" w:rsidRPr="00FC6D1E" w:rsidRDefault="00AD0DE6" w:rsidP="00AD0DE6">
      <w:pPr>
        <w:spacing w:before="120" w:after="120" w:line="360" w:lineRule="auto"/>
        <w:ind w:left="1986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</w:t>
      </w:r>
      <w:r w:rsidR="00FC6D1E" w:rsidRPr="00FC6D1E">
        <w:rPr>
          <w:rFonts w:ascii="Arial" w:hAnsi="Arial" w:cs="Arial"/>
          <w:sz w:val="20"/>
          <w:szCs w:val="20"/>
        </w:rPr>
        <w:t xml:space="preserve">. Objetos energizados accidentalmente, como conductos, artefactos de iluminación o </w:t>
      </w:r>
      <w:r>
        <w:rPr>
          <w:rFonts w:ascii="Arial" w:hAnsi="Arial" w:cs="Arial"/>
          <w:sz w:val="20"/>
          <w:szCs w:val="20"/>
        </w:rPr>
        <w:t>cables de retenidas</w:t>
      </w:r>
      <w:r w:rsidR="00AC1882">
        <w:rPr>
          <w:rFonts w:ascii="Arial" w:hAnsi="Arial" w:cs="Arial"/>
          <w:sz w:val="20"/>
          <w:szCs w:val="20"/>
        </w:rPr>
        <w:t>.</w:t>
      </w:r>
    </w:p>
    <w:p w14:paraId="6B304E4E" w14:textId="275E7F55" w:rsidR="00FC6D1E" w:rsidRPr="00FC6D1E" w:rsidRDefault="00AD0DE6" w:rsidP="00AD0DE6">
      <w:pPr>
        <w:spacing w:before="120" w:after="120" w:line="360" w:lineRule="auto"/>
        <w:ind w:left="1986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</w:t>
      </w:r>
      <w:r w:rsidR="00FC6D1E" w:rsidRPr="00FC6D1E">
        <w:rPr>
          <w:rFonts w:ascii="Arial" w:hAnsi="Arial" w:cs="Arial"/>
          <w:sz w:val="20"/>
          <w:szCs w:val="20"/>
        </w:rPr>
        <w:t>. Otros defectos que pueden causar una condición peligrosa.</w:t>
      </w:r>
    </w:p>
    <w:p w14:paraId="6CB09665" w14:textId="365EE9EE" w:rsidR="00FC6D1E" w:rsidRPr="00FC6D1E" w:rsidRDefault="00FC6D1E" w:rsidP="00AD0DE6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3. Empleados cuyas tareas no requieren que se acerquen o manejen equipos el</w:t>
      </w:r>
      <w:r w:rsidR="00AD0DE6">
        <w:rPr>
          <w:rFonts w:ascii="Arial" w:hAnsi="Arial" w:cs="Arial"/>
          <w:sz w:val="20"/>
          <w:szCs w:val="20"/>
        </w:rPr>
        <w:t>é</w:t>
      </w:r>
      <w:r w:rsidRPr="00FC6D1E">
        <w:rPr>
          <w:rFonts w:ascii="Arial" w:hAnsi="Arial" w:cs="Arial"/>
          <w:sz w:val="20"/>
          <w:szCs w:val="20"/>
        </w:rPr>
        <w:t>ct</w:t>
      </w:r>
      <w:r w:rsidR="00AD0DE6">
        <w:rPr>
          <w:rFonts w:ascii="Arial" w:hAnsi="Arial" w:cs="Arial"/>
          <w:sz w:val="20"/>
          <w:szCs w:val="20"/>
        </w:rPr>
        <w:t>ri</w:t>
      </w:r>
      <w:r w:rsidRPr="00FC6D1E">
        <w:rPr>
          <w:rFonts w:ascii="Arial" w:hAnsi="Arial" w:cs="Arial"/>
          <w:sz w:val="20"/>
          <w:szCs w:val="20"/>
        </w:rPr>
        <w:t>c</w:t>
      </w:r>
      <w:r w:rsidR="00AD0DE6">
        <w:rPr>
          <w:rFonts w:ascii="Arial" w:hAnsi="Arial" w:cs="Arial"/>
          <w:sz w:val="20"/>
          <w:szCs w:val="20"/>
        </w:rPr>
        <w:t>os</w:t>
      </w:r>
      <w:r w:rsidRPr="00FC6D1E">
        <w:rPr>
          <w:rFonts w:ascii="Arial" w:hAnsi="Arial" w:cs="Arial"/>
          <w:sz w:val="20"/>
          <w:szCs w:val="20"/>
        </w:rPr>
        <w:t xml:space="preserve"> y</w:t>
      </w:r>
      <w:r w:rsidR="00AD0DE6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las líneas</w:t>
      </w:r>
      <w:r w:rsidR="00AD0DE6">
        <w:rPr>
          <w:rFonts w:ascii="Arial" w:hAnsi="Arial" w:cs="Arial"/>
          <w:sz w:val="20"/>
          <w:szCs w:val="20"/>
        </w:rPr>
        <w:t>,</w:t>
      </w:r>
      <w:r w:rsidRPr="00FC6D1E">
        <w:rPr>
          <w:rFonts w:ascii="Arial" w:hAnsi="Arial" w:cs="Arial"/>
          <w:sz w:val="20"/>
          <w:szCs w:val="20"/>
        </w:rPr>
        <w:t xml:space="preserve"> deben mantenerse alejad</w:t>
      </w:r>
      <w:r w:rsidR="00AD0DE6">
        <w:rPr>
          <w:rFonts w:ascii="Arial" w:hAnsi="Arial" w:cs="Arial"/>
          <w:sz w:val="20"/>
          <w:szCs w:val="20"/>
        </w:rPr>
        <w:t>o</w:t>
      </w:r>
      <w:r w:rsidRPr="00FC6D1E">
        <w:rPr>
          <w:rFonts w:ascii="Arial" w:hAnsi="Arial" w:cs="Arial"/>
          <w:sz w:val="20"/>
          <w:szCs w:val="20"/>
        </w:rPr>
        <w:t>s del equipo o líneas y deben evitar trabajar en áreas donde</w:t>
      </w:r>
      <w:r w:rsidR="00AD0DE6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 xml:space="preserve">objetos y materiales pueden ser arrojados por personas que trabajan en </w:t>
      </w:r>
      <w:r w:rsidR="00AD0DE6">
        <w:rPr>
          <w:rFonts w:ascii="Arial" w:hAnsi="Arial" w:cs="Arial"/>
          <w:sz w:val="20"/>
          <w:szCs w:val="20"/>
        </w:rPr>
        <w:t>lugares</w:t>
      </w:r>
      <w:r w:rsidRPr="00FC6D1E">
        <w:rPr>
          <w:rFonts w:ascii="Arial" w:hAnsi="Arial" w:cs="Arial"/>
          <w:sz w:val="20"/>
          <w:szCs w:val="20"/>
        </w:rPr>
        <w:t xml:space="preserve"> </w:t>
      </w:r>
      <w:r w:rsidR="00AD0DE6">
        <w:rPr>
          <w:rFonts w:ascii="Arial" w:hAnsi="Arial" w:cs="Arial"/>
          <w:sz w:val="20"/>
          <w:szCs w:val="20"/>
        </w:rPr>
        <w:t>altos</w:t>
      </w:r>
      <w:r w:rsidRPr="00FC6D1E">
        <w:rPr>
          <w:rFonts w:ascii="Arial" w:hAnsi="Arial" w:cs="Arial"/>
          <w:sz w:val="20"/>
          <w:szCs w:val="20"/>
        </w:rPr>
        <w:t>.</w:t>
      </w:r>
    </w:p>
    <w:p w14:paraId="205A4F21" w14:textId="1E3F563F" w:rsidR="00FC6D1E" w:rsidRPr="00FC6D1E" w:rsidRDefault="00FC6D1E" w:rsidP="00FA3E5C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>4. Los empleados que trabajan en o cerca de líneas energizadas deberán considerar todos los efectos de</w:t>
      </w:r>
      <w:r w:rsidR="00AD0DE6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sus acciones, teniendo en cuenta su propia seguridad y la seguridad de otros empleados en</w:t>
      </w:r>
      <w:r w:rsidR="00AD0DE6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el sitio de trabajo, o en alguna otra parte del sistema eléctrico, la propiedad de otros y el</w:t>
      </w:r>
      <w:r w:rsidR="00FA3E5C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p</w:t>
      </w:r>
      <w:r w:rsidR="00FA3E5C">
        <w:rPr>
          <w:rFonts w:ascii="Arial" w:hAnsi="Arial" w:cs="Arial"/>
          <w:sz w:val="20"/>
          <w:szCs w:val="20"/>
        </w:rPr>
        <w:t>ú</w:t>
      </w:r>
      <w:r w:rsidRPr="00FC6D1E">
        <w:rPr>
          <w:rFonts w:ascii="Arial" w:hAnsi="Arial" w:cs="Arial"/>
          <w:sz w:val="20"/>
          <w:szCs w:val="20"/>
        </w:rPr>
        <w:t>blico en general.</w:t>
      </w:r>
    </w:p>
    <w:p w14:paraId="40EF8F5A" w14:textId="42FF1528" w:rsidR="00FC6D1E" w:rsidRPr="00FC6D1E" w:rsidRDefault="00FC6D1E" w:rsidP="00FA3E5C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 xml:space="preserve">5. Ningún empleado deberá acercarse o </w:t>
      </w:r>
      <w:r w:rsidR="00FA3E5C">
        <w:rPr>
          <w:rFonts w:ascii="Arial" w:hAnsi="Arial" w:cs="Arial"/>
          <w:sz w:val="20"/>
          <w:szCs w:val="20"/>
        </w:rPr>
        <w:t>manipular</w:t>
      </w:r>
      <w:r w:rsidRPr="00FC6D1E">
        <w:rPr>
          <w:rFonts w:ascii="Arial" w:hAnsi="Arial" w:cs="Arial"/>
          <w:sz w:val="20"/>
          <w:szCs w:val="20"/>
        </w:rPr>
        <w:t xml:space="preserve"> ningún objeto conductor, sin un </w:t>
      </w:r>
      <w:r w:rsidR="00FA3E5C">
        <w:rPr>
          <w:rFonts w:ascii="Arial" w:hAnsi="Arial" w:cs="Arial"/>
          <w:sz w:val="20"/>
          <w:szCs w:val="20"/>
        </w:rPr>
        <w:t xml:space="preserve">mango </w:t>
      </w:r>
      <w:r w:rsidRPr="00FC6D1E">
        <w:rPr>
          <w:rFonts w:ascii="Arial" w:hAnsi="Arial" w:cs="Arial"/>
          <w:sz w:val="20"/>
          <w:szCs w:val="20"/>
        </w:rPr>
        <w:t>aisla</w:t>
      </w:r>
      <w:r w:rsidR="00FA3E5C">
        <w:rPr>
          <w:rFonts w:ascii="Arial" w:hAnsi="Arial" w:cs="Arial"/>
          <w:sz w:val="20"/>
          <w:szCs w:val="20"/>
        </w:rPr>
        <w:t>d</w:t>
      </w:r>
      <w:r w:rsidRPr="00FC6D1E">
        <w:rPr>
          <w:rFonts w:ascii="Arial" w:hAnsi="Arial" w:cs="Arial"/>
          <w:sz w:val="20"/>
          <w:szCs w:val="20"/>
        </w:rPr>
        <w:t>o adecuado, más cerca de cualquier parte energizada expuesta que lo permitido por la Regla 431 (comunicación) o</w:t>
      </w:r>
      <w:r w:rsidR="00FA3E5C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Regla 441 (suministro), según corresponda.</w:t>
      </w:r>
    </w:p>
    <w:p w14:paraId="0338C2AB" w14:textId="40B185D2" w:rsidR="00F679CD" w:rsidRDefault="00FC6D1E" w:rsidP="00FA3E5C">
      <w:pPr>
        <w:spacing w:before="120" w:after="120" w:line="360" w:lineRule="auto"/>
        <w:ind w:left="1418" w:hanging="284"/>
        <w:jc w:val="both"/>
        <w:rPr>
          <w:rFonts w:ascii="Arial" w:hAnsi="Arial" w:cs="Arial"/>
          <w:sz w:val="20"/>
          <w:szCs w:val="20"/>
        </w:rPr>
      </w:pPr>
      <w:r w:rsidRPr="00FC6D1E">
        <w:rPr>
          <w:rFonts w:ascii="Arial" w:hAnsi="Arial" w:cs="Arial"/>
          <w:sz w:val="20"/>
          <w:szCs w:val="20"/>
        </w:rPr>
        <w:t xml:space="preserve">6. Los empleados deben tener cuidado al extender cuerdas metálicas, cintas, cables paralelos </w:t>
      </w:r>
      <w:r w:rsidR="00FA3E5C">
        <w:rPr>
          <w:rFonts w:ascii="Arial" w:hAnsi="Arial" w:cs="Arial"/>
          <w:sz w:val="20"/>
          <w:szCs w:val="20"/>
        </w:rPr>
        <w:t xml:space="preserve">en y en </w:t>
      </w:r>
      <w:r w:rsidRPr="00FC6D1E">
        <w:rPr>
          <w:rFonts w:ascii="Arial" w:hAnsi="Arial" w:cs="Arial"/>
          <w:sz w:val="20"/>
          <w:szCs w:val="20"/>
        </w:rPr>
        <w:t xml:space="preserve">la proximidad de </w:t>
      </w:r>
      <w:r w:rsidR="00FA3E5C">
        <w:rPr>
          <w:rFonts w:ascii="Arial" w:hAnsi="Arial" w:cs="Arial"/>
          <w:sz w:val="20"/>
          <w:szCs w:val="20"/>
        </w:rPr>
        <w:t>líneas</w:t>
      </w:r>
      <w:r w:rsidRPr="00FC6D1E">
        <w:rPr>
          <w:rFonts w:ascii="Arial" w:hAnsi="Arial" w:cs="Arial"/>
          <w:sz w:val="20"/>
          <w:szCs w:val="20"/>
        </w:rPr>
        <w:t xml:space="preserve"> energizad</w:t>
      </w:r>
      <w:r w:rsidR="00FA3E5C">
        <w:rPr>
          <w:rFonts w:ascii="Arial" w:hAnsi="Arial" w:cs="Arial"/>
          <w:sz w:val="20"/>
          <w:szCs w:val="20"/>
        </w:rPr>
        <w:t>a</w:t>
      </w:r>
      <w:r w:rsidRPr="00FC6D1E">
        <w:rPr>
          <w:rFonts w:ascii="Arial" w:hAnsi="Arial" w:cs="Arial"/>
          <w:sz w:val="20"/>
          <w:szCs w:val="20"/>
        </w:rPr>
        <w:t xml:space="preserve">s de alto voltaje debido a los voltajes inducidos. Cuando </w:t>
      </w:r>
      <w:r w:rsidR="00FA3E5C">
        <w:rPr>
          <w:rFonts w:ascii="Arial" w:hAnsi="Arial" w:cs="Arial"/>
          <w:sz w:val="20"/>
          <w:szCs w:val="20"/>
        </w:rPr>
        <w:t>sea</w:t>
      </w:r>
      <w:r w:rsidRPr="00FC6D1E">
        <w:rPr>
          <w:rFonts w:ascii="Arial" w:hAnsi="Arial" w:cs="Arial"/>
          <w:sz w:val="20"/>
          <w:szCs w:val="20"/>
        </w:rPr>
        <w:t xml:space="preserve"> necesario</w:t>
      </w:r>
      <w:r w:rsidR="00FA3E5C">
        <w:rPr>
          <w:rFonts w:ascii="Arial" w:hAnsi="Arial" w:cs="Arial"/>
          <w:sz w:val="20"/>
          <w:szCs w:val="20"/>
        </w:rPr>
        <w:t xml:space="preserve"> </w:t>
      </w:r>
      <w:r w:rsidRPr="00FC6D1E">
        <w:rPr>
          <w:rFonts w:ascii="Arial" w:hAnsi="Arial" w:cs="Arial"/>
          <w:sz w:val="20"/>
          <w:szCs w:val="20"/>
        </w:rPr>
        <w:t>medir espacios libres de objetos energizados, solo los dispositivos aprobados para este propósito deberán</w:t>
      </w:r>
      <w:r w:rsidR="00FA3E5C">
        <w:rPr>
          <w:rFonts w:ascii="Arial" w:hAnsi="Arial" w:cs="Arial"/>
          <w:sz w:val="20"/>
          <w:szCs w:val="20"/>
        </w:rPr>
        <w:t xml:space="preserve"> ser </w:t>
      </w:r>
      <w:r w:rsidRPr="00FC6D1E">
        <w:rPr>
          <w:rFonts w:ascii="Arial" w:hAnsi="Arial" w:cs="Arial"/>
          <w:sz w:val="20"/>
          <w:szCs w:val="20"/>
        </w:rPr>
        <w:t>usado</w:t>
      </w:r>
      <w:r w:rsidR="00FA3E5C">
        <w:rPr>
          <w:rFonts w:ascii="Arial" w:hAnsi="Arial" w:cs="Arial"/>
          <w:sz w:val="20"/>
          <w:szCs w:val="20"/>
        </w:rPr>
        <w:t>s</w:t>
      </w:r>
      <w:r w:rsidRPr="00FC6D1E">
        <w:rPr>
          <w:rFonts w:ascii="Arial" w:hAnsi="Arial" w:cs="Arial"/>
          <w:sz w:val="20"/>
          <w:szCs w:val="20"/>
        </w:rPr>
        <w:t>.</w:t>
      </w:r>
    </w:p>
    <w:p w14:paraId="67523546" w14:textId="77777777" w:rsidR="000C5C96" w:rsidRPr="000C5C96" w:rsidRDefault="000C5C96" w:rsidP="000C5C96">
      <w:pPr>
        <w:spacing w:before="120" w:after="120" w:line="360" w:lineRule="auto"/>
        <w:ind w:left="992" w:hanging="284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D. Condiciones energizadas o desconocidas</w:t>
      </w:r>
    </w:p>
    <w:p w14:paraId="7567B2B6" w14:textId="2B0885CF" w:rsidR="00FA3E5C" w:rsidRDefault="000C5C96" w:rsidP="000C5C96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Los empleados deberán </w:t>
      </w:r>
      <w:r>
        <w:rPr>
          <w:rFonts w:ascii="Arial" w:hAnsi="Arial" w:cs="Arial"/>
          <w:sz w:val="20"/>
          <w:szCs w:val="20"/>
          <w:lang w:val="es-PA"/>
        </w:rPr>
        <w:t>considerar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</w:t>
      </w:r>
      <w:r>
        <w:rPr>
          <w:rFonts w:ascii="Arial" w:hAnsi="Arial" w:cs="Arial"/>
          <w:sz w:val="20"/>
          <w:szCs w:val="20"/>
          <w:lang w:val="es-PA"/>
        </w:rPr>
        <w:t xml:space="preserve">los equipos de fuentes eléctricas y las líneas, como energizadas, a menos 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que </w:t>
      </w:r>
      <w:r>
        <w:rPr>
          <w:rFonts w:ascii="Arial" w:hAnsi="Arial" w:cs="Arial"/>
          <w:sz w:val="20"/>
          <w:szCs w:val="20"/>
          <w:lang w:val="es-PA"/>
        </w:rPr>
        <w:t xml:space="preserve">estén completamente seguros </w:t>
      </w:r>
      <w:r w:rsidR="00B9430C" w:rsidRPr="000C5C96">
        <w:rPr>
          <w:rFonts w:ascii="Arial" w:hAnsi="Arial" w:cs="Arial"/>
          <w:sz w:val="20"/>
          <w:szCs w:val="20"/>
          <w:lang w:val="es-PA"/>
        </w:rPr>
        <w:t>de que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está</w:t>
      </w:r>
      <w:r>
        <w:rPr>
          <w:rFonts w:ascii="Arial" w:hAnsi="Arial" w:cs="Arial"/>
          <w:sz w:val="20"/>
          <w:szCs w:val="20"/>
          <w:lang w:val="es-PA"/>
        </w:rPr>
        <w:t>n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desenergizado</w:t>
      </w:r>
      <w:r>
        <w:rPr>
          <w:rFonts w:ascii="Arial" w:hAnsi="Arial" w:cs="Arial"/>
          <w:sz w:val="20"/>
          <w:szCs w:val="20"/>
          <w:lang w:val="es-PA"/>
        </w:rPr>
        <w:t>s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. Antes de comenzar a trabajar, </w:t>
      </w:r>
      <w:r w:rsidRPr="000C5C96">
        <w:rPr>
          <w:rFonts w:ascii="Arial" w:hAnsi="Arial" w:cs="Arial"/>
          <w:sz w:val="20"/>
          <w:szCs w:val="20"/>
          <w:lang w:val="es-PA"/>
        </w:rPr>
        <w:lastRenderedPageBreak/>
        <w:t>los empleados deben realizar tareas preliminares</w:t>
      </w:r>
      <w:r>
        <w:rPr>
          <w:rFonts w:ascii="Arial" w:hAnsi="Arial" w:cs="Arial"/>
          <w:sz w:val="20"/>
          <w:szCs w:val="20"/>
          <w:lang w:val="es-PA"/>
        </w:rPr>
        <w:t xml:space="preserve"> de </w:t>
      </w:r>
      <w:r w:rsidRPr="000C5C96">
        <w:rPr>
          <w:rFonts w:ascii="Arial" w:hAnsi="Arial" w:cs="Arial"/>
          <w:sz w:val="20"/>
          <w:szCs w:val="20"/>
          <w:lang w:val="es-PA"/>
        </w:rPr>
        <w:t>inspecci</w:t>
      </w:r>
      <w:r>
        <w:rPr>
          <w:rFonts w:ascii="Arial" w:hAnsi="Arial" w:cs="Arial"/>
          <w:sz w:val="20"/>
          <w:szCs w:val="20"/>
          <w:lang w:val="es-PA"/>
        </w:rPr>
        <w:t>ó</w:t>
      </w:r>
      <w:r w:rsidRPr="000C5C96">
        <w:rPr>
          <w:rFonts w:ascii="Arial" w:hAnsi="Arial" w:cs="Arial"/>
          <w:sz w:val="20"/>
          <w:szCs w:val="20"/>
          <w:lang w:val="es-PA"/>
        </w:rPr>
        <w:t>n o pruebas para determinar las condiciones existentes. Voltajes operativos de equipos y líneas</w:t>
      </w:r>
      <w:r>
        <w:rPr>
          <w:rFonts w:ascii="Arial" w:hAnsi="Arial" w:cs="Arial"/>
          <w:sz w:val="20"/>
          <w:szCs w:val="20"/>
          <w:lang w:val="es-PA"/>
        </w:rPr>
        <w:t xml:space="preserve">, </w:t>
      </w:r>
      <w:r w:rsidRPr="000C5C96">
        <w:rPr>
          <w:rFonts w:ascii="Arial" w:hAnsi="Arial" w:cs="Arial"/>
          <w:sz w:val="20"/>
          <w:szCs w:val="20"/>
          <w:lang w:val="es-PA"/>
        </w:rPr>
        <w:t>debe conocerse antes de trabajar en o cerca de las partes energizadas.</w:t>
      </w:r>
    </w:p>
    <w:p w14:paraId="5E5CA516" w14:textId="454823A7" w:rsidR="000C5C96" w:rsidRPr="000C5C96" w:rsidRDefault="000C5C96" w:rsidP="000C5C9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E. </w:t>
      </w:r>
      <w:r w:rsidR="007A4FE5">
        <w:rPr>
          <w:rFonts w:ascii="Arial" w:hAnsi="Arial" w:cs="Arial"/>
          <w:sz w:val="20"/>
          <w:szCs w:val="20"/>
          <w:lang w:val="es-PA"/>
        </w:rPr>
        <w:t>P</w:t>
      </w:r>
      <w:r w:rsidRPr="000C5C96">
        <w:rPr>
          <w:rFonts w:ascii="Arial" w:hAnsi="Arial" w:cs="Arial"/>
          <w:sz w:val="20"/>
          <w:szCs w:val="20"/>
          <w:lang w:val="es-PA"/>
        </w:rPr>
        <w:t>iezas metálicas sin conexión a tierra</w:t>
      </w:r>
    </w:p>
    <w:p w14:paraId="271EBC2D" w14:textId="49383891" w:rsidR="000C5C96" w:rsidRPr="000C5C96" w:rsidRDefault="000C5C96" w:rsidP="00D05F5D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Los empleados deben considerar todas las partes </w:t>
      </w:r>
      <w:r w:rsidR="00D05F5D">
        <w:rPr>
          <w:rFonts w:ascii="Arial" w:hAnsi="Arial" w:cs="Arial"/>
          <w:sz w:val="20"/>
          <w:szCs w:val="20"/>
          <w:lang w:val="es-PA"/>
        </w:rPr>
        <w:t xml:space="preserve">de </w:t>
      </w:r>
      <w:r w:rsidRPr="000C5C96">
        <w:rPr>
          <w:rFonts w:ascii="Arial" w:hAnsi="Arial" w:cs="Arial"/>
          <w:sz w:val="20"/>
          <w:szCs w:val="20"/>
          <w:lang w:val="es-PA"/>
        </w:rPr>
        <w:t>me</w:t>
      </w:r>
      <w:r w:rsidR="00D05F5D">
        <w:rPr>
          <w:rFonts w:ascii="Arial" w:hAnsi="Arial" w:cs="Arial"/>
          <w:sz w:val="20"/>
          <w:szCs w:val="20"/>
          <w:lang w:val="es-PA"/>
        </w:rPr>
        <w:t>t</w:t>
      </w:r>
      <w:r w:rsidRPr="000C5C96">
        <w:rPr>
          <w:rFonts w:ascii="Arial" w:hAnsi="Arial" w:cs="Arial"/>
          <w:sz w:val="20"/>
          <w:szCs w:val="20"/>
          <w:lang w:val="es-PA"/>
        </w:rPr>
        <w:t>al no conectadas a tierra de equipos o dispositivos, tales como transfo</w:t>
      </w:r>
      <w:r w:rsidR="00D05F5D">
        <w:rPr>
          <w:rFonts w:ascii="Arial" w:hAnsi="Arial" w:cs="Arial"/>
          <w:sz w:val="20"/>
          <w:szCs w:val="20"/>
          <w:lang w:val="es-PA"/>
        </w:rPr>
        <w:t xml:space="preserve">rmadores 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carcasas y carcasas de disyuntores, que se energizarán al voltaje más alto </w:t>
      </w:r>
      <w:r w:rsidR="00D05F5D">
        <w:rPr>
          <w:rFonts w:ascii="Arial" w:hAnsi="Arial" w:cs="Arial"/>
          <w:sz w:val="20"/>
          <w:szCs w:val="20"/>
          <w:lang w:val="es-PA"/>
        </w:rPr>
        <w:t>al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que están expuestos,</w:t>
      </w:r>
      <w:r w:rsidR="00D05F5D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a menos que estas </w:t>
      </w:r>
      <w:r w:rsidR="00D05F5D">
        <w:rPr>
          <w:rFonts w:ascii="Arial" w:hAnsi="Arial" w:cs="Arial"/>
          <w:sz w:val="20"/>
          <w:szCs w:val="20"/>
          <w:lang w:val="es-PA"/>
        </w:rPr>
        <w:t>parte</w:t>
      </w:r>
      <w:r w:rsidRPr="000C5C96">
        <w:rPr>
          <w:rFonts w:ascii="Arial" w:hAnsi="Arial" w:cs="Arial"/>
          <w:sz w:val="20"/>
          <w:szCs w:val="20"/>
          <w:lang w:val="es-PA"/>
        </w:rPr>
        <w:t>s se sepan</w:t>
      </w:r>
      <w:r w:rsidR="00D05F5D">
        <w:rPr>
          <w:rFonts w:ascii="Arial" w:hAnsi="Arial" w:cs="Arial"/>
          <w:sz w:val="20"/>
          <w:szCs w:val="20"/>
          <w:lang w:val="es-PA"/>
        </w:rPr>
        <w:t xml:space="preserve"> por medio de pruebas</w:t>
      </w:r>
      <w:r w:rsidRPr="000C5C96">
        <w:rPr>
          <w:rFonts w:ascii="Arial" w:hAnsi="Arial" w:cs="Arial"/>
          <w:sz w:val="20"/>
          <w:szCs w:val="20"/>
          <w:lang w:val="es-PA"/>
        </w:rPr>
        <w:t>, que esté</w:t>
      </w:r>
      <w:r w:rsidR="00D05F5D">
        <w:rPr>
          <w:rFonts w:ascii="Arial" w:hAnsi="Arial" w:cs="Arial"/>
          <w:sz w:val="20"/>
          <w:szCs w:val="20"/>
          <w:lang w:val="es-PA"/>
        </w:rPr>
        <w:t>n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libre de tal voltaje.</w:t>
      </w:r>
    </w:p>
    <w:p w14:paraId="6125D918" w14:textId="43F18D25" w:rsidR="000C5C96" w:rsidRPr="000C5C96" w:rsidRDefault="000C5C96" w:rsidP="000C5C9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F. </w:t>
      </w:r>
      <w:r w:rsidR="00D05F5D">
        <w:rPr>
          <w:rFonts w:ascii="Arial" w:hAnsi="Arial" w:cs="Arial"/>
          <w:sz w:val="20"/>
          <w:szCs w:val="20"/>
          <w:lang w:val="es-PA"/>
        </w:rPr>
        <w:t>Condiciones de arco</w:t>
      </w:r>
    </w:p>
    <w:p w14:paraId="41A1D287" w14:textId="75E21D81" w:rsidR="000C5C96" w:rsidRPr="000C5C96" w:rsidRDefault="000C5C96" w:rsidP="00D05F5D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Los empleados deben mantener todas las partes de sus cuerpos lo más lejos posible de interruptores, conmutadores disyuntores u otras partes en las cuales puede producirse un arco eléctrico durante la operación o</w:t>
      </w:r>
      <w:r w:rsidR="00D05F5D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manejo.</w:t>
      </w:r>
    </w:p>
    <w:p w14:paraId="78166745" w14:textId="0D39BBB0" w:rsidR="000C5C96" w:rsidRPr="000C5C96" w:rsidRDefault="000C5C96" w:rsidP="000C5C9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G. </w:t>
      </w:r>
      <w:r w:rsidR="00D05F5D">
        <w:rPr>
          <w:rFonts w:ascii="Arial" w:hAnsi="Arial" w:cs="Arial"/>
          <w:sz w:val="20"/>
          <w:szCs w:val="20"/>
          <w:lang w:val="es-PA"/>
        </w:rPr>
        <w:t>B</w:t>
      </w:r>
      <w:r w:rsidRPr="000C5C96">
        <w:rPr>
          <w:rFonts w:ascii="Arial" w:hAnsi="Arial" w:cs="Arial"/>
          <w:sz w:val="20"/>
          <w:szCs w:val="20"/>
          <w:lang w:val="es-PA"/>
        </w:rPr>
        <w:t>aterías de líquido</w:t>
      </w:r>
    </w:p>
    <w:p w14:paraId="0E84C74B" w14:textId="05E8BCFE" w:rsidR="000C5C96" w:rsidRPr="00D05F5D" w:rsidRDefault="00D05F5D" w:rsidP="00D05F5D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lang w:val="es-PA"/>
        </w:rPr>
        <w:t>1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. Los </w:t>
      </w:r>
      <w:r w:rsidR="000C5C96" w:rsidRPr="00D05F5D">
        <w:rPr>
          <w:rFonts w:ascii="Arial" w:hAnsi="Arial" w:cs="Arial"/>
          <w:sz w:val="20"/>
          <w:szCs w:val="20"/>
        </w:rPr>
        <w:t>empleados deberán asegurarse de que las áreas de la</w:t>
      </w:r>
      <w:r>
        <w:rPr>
          <w:rFonts w:ascii="Arial" w:hAnsi="Arial" w:cs="Arial"/>
          <w:sz w:val="20"/>
          <w:szCs w:val="20"/>
        </w:rPr>
        <w:t>s</w:t>
      </w:r>
      <w:r w:rsidR="000C5C96" w:rsidRPr="00D05F5D">
        <w:rPr>
          <w:rFonts w:ascii="Arial" w:hAnsi="Arial" w:cs="Arial"/>
          <w:sz w:val="20"/>
          <w:szCs w:val="20"/>
        </w:rPr>
        <w:t xml:space="preserve"> batería</w:t>
      </w:r>
      <w:r>
        <w:rPr>
          <w:rFonts w:ascii="Arial" w:hAnsi="Arial" w:cs="Arial"/>
          <w:sz w:val="20"/>
          <w:szCs w:val="20"/>
        </w:rPr>
        <w:t>s</w:t>
      </w:r>
      <w:r w:rsidR="000C5C96" w:rsidRPr="00D05F5D">
        <w:rPr>
          <w:rFonts w:ascii="Arial" w:hAnsi="Arial" w:cs="Arial"/>
          <w:sz w:val="20"/>
          <w:szCs w:val="20"/>
        </w:rPr>
        <w:t xml:space="preserve"> estén adecuadamente ventiladas antes de realizar el trabajo.</w:t>
      </w:r>
    </w:p>
    <w:p w14:paraId="666C7C77" w14:textId="5439A3D2" w:rsidR="000C5C96" w:rsidRPr="00D05F5D" w:rsidRDefault="000C5C96" w:rsidP="00D05F5D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D05F5D">
        <w:rPr>
          <w:rFonts w:ascii="Arial" w:hAnsi="Arial" w:cs="Arial"/>
          <w:sz w:val="20"/>
          <w:szCs w:val="20"/>
        </w:rPr>
        <w:t>2. Los empleados deben evitar fumar</w:t>
      </w:r>
      <w:r w:rsidR="00D05F5D">
        <w:rPr>
          <w:rFonts w:ascii="Arial" w:hAnsi="Arial" w:cs="Arial"/>
          <w:sz w:val="20"/>
          <w:szCs w:val="20"/>
        </w:rPr>
        <w:t>,</w:t>
      </w:r>
      <w:r w:rsidRPr="00D05F5D">
        <w:rPr>
          <w:rFonts w:ascii="Arial" w:hAnsi="Arial" w:cs="Arial"/>
          <w:sz w:val="20"/>
          <w:szCs w:val="20"/>
        </w:rPr>
        <w:t xml:space="preserve"> </w:t>
      </w:r>
      <w:r w:rsidR="00D05F5D">
        <w:rPr>
          <w:rFonts w:ascii="Arial" w:hAnsi="Arial" w:cs="Arial"/>
          <w:sz w:val="20"/>
          <w:szCs w:val="20"/>
        </w:rPr>
        <w:t>u</w:t>
      </w:r>
      <w:r w:rsidRPr="00D05F5D">
        <w:rPr>
          <w:rFonts w:ascii="Arial" w:hAnsi="Arial" w:cs="Arial"/>
          <w:sz w:val="20"/>
          <w:szCs w:val="20"/>
        </w:rPr>
        <w:t xml:space="preserve">sar </w:t>
      </w:r>
      <w:r w:rsidR="00D05F5D">
        <w:rPr>
          <w:rFonts w:ascii="Arial" w:hAnsi="Arial" w:cs="Arial"/>
          <w:sz w:val="20"/>
          <w:szCs w:val="20"/>
        </w:rPr>
        <w:t>llamas</w:t>
      </w:r>
      <w:r w:rsidRPr="00D05F5D">
        <w:rPr>
          <w:rFonts w:ascii="Arial" w:hAnsi="Arial" w:cs="Arial"/>
          <w:sz w:val="20"/>
          <w:szCs w:val="20"/>
        </w:rPr>
        <w:t xml:space="preserve"> o usar herramientas que pueden producir chispa</w:t>
      </w:r>
      <w:r w:rsidR="00D05F5D">
        <w:rPr>
          <w:rFonts w:ascii="Arial" w:hAnsi="Arial" w:cs="Arial"/>
          <w:sz w:val="20"/>
          <w:szCs w:val="20"/>
        </w:rPr>
        <w:t>s</w:t>
      </w:r>
      <w:r w:rsidRPr="00D05F5D">
        <w:rPr>
          <w:rFonts w:ascii="Arial" w:hAnsi="Arial" w:cs="Arial"/>
          <w:sz w:val="20"/>
          <w:szCs w:val="20"/>
        </w:rPr>
        <w:t xml:space="preserve"> en</w:t>
      </w:r>
      <w:r w:rsidR="00D05F5D">
        <w:rPr>
          <w:rFonts w:ascii="Arial" w:hAnsi="Arial" w:cs="Arial"/>
          <w:sz w:val="20"/>
          <w:szCs w:val="20"/>
        </w:rPr>
        <w:t xml:space="preserve"> l</w:t>
      </w:r>
      <w:r w:rsidRPr="00D05F5D">
        <w:rPr>
          <w:rFonts w:ascii="Arial" w:hAnsi="Arial" w:cs="Arial"/>
          <w:sz w:val="20"/>
          <w:szCs w:val="20"/>
        </w:rPr>
        <w:t xml:space="preserve">a proximidad de los cubículos de </w:t>
      </w:r>
      <w:r w:rsidR="00D05F5D">
        <w:rPr>
          <w:rFonts w:ascii="Arial" w:hAnsi="Arial" w:cs="Arial"/>
          <w:sz w:val="20"/>
          <w:szCs w:val="20"/>
        </w:rPr>
        <w:t xml:space="preserve">baterías con </w:t>
      </w:r>
      <w:r w:rsidRPr="00D05F5D">
        <w:rPr>
          <w:rFonts w:ascii="Arial" w:hAnsi="Arial" w:cs="Arial"/>
          <w:sz w:val="20"/>
          <w:szCs w:val="20"/>
        </w:rPr>
        <w:t>células líquidas.</w:t>
      </w:r>
    </w:p>
    <w:p w14:paraId="6AEFC050" w14:textId="1E1E52F0" w:rsidR="000C5C96" w:rsidRPr="00D05F5D" w:rsidRDefault="000C5C96" w:rsidP="00D05F5D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D05F5D">
        <w:rPr>
          <w:rFonts w:ascii="Arial" w:hAnsi="Arial" w:cs="Arial"/>
          <w:sz w:val="20"/>
          <w:szCs w:val="20"/>
        </w:rPr>
        <w:t>3</w:t>
      </w:r>
      <w:r w:rsidR="00D05F5D">
        <w:rPr>
          <w:rFonts w:ascii="Arial" w:hAnsi="Arial" w:cs="Arial"/>
          <w:sz w:val="20"/>
          <w:szCs w:val="20"/>
        </w:rPr>
        <w:t>.</w:t>
      </w:r>
      <w:r w:rsidRPr="00D05F5D">
        <w:rPr>
          <w:rFonts w:ascii="Arial" w:hAnsi="Arial" w:cs="Arial"/>
          <w:sz w:val="20"/>
          <w:szCs w:val="20"/>
        </w:rPr>
        <w:t xml:space="preserve"> Los empleados deberán usar protección para los ojos y l</w:t>
      </w:r>
      <w:r w:rsidR="00D05F5D">
        <w:rPr>
          <w:rFonts w:ascii="Arial" w:hAnsi="Arial" w:cs="Arial"/>
          <w:sz w:val="20"/>
          <w:szCs w:val="20"/>
        </w:rPr>
        <w:t>a</w:t>
      </w:r>
      <w:r w:rsidRPr="00D05F5D">
        <w:rPr>
          <w:rFonts w:ascii="Arial" w:hAnsi="Arial" w:cs="Arial"/>
          <w:sz w:val="20"/>
          <w:szCs w:val="20"/>
        </w:rPr>
        <w:t xml:space="preserve"> p</w:t>
      </w:r>
      <w:r w:rsidR="00D05F5D">
        <w:rPr>
          <w:rFonts w:ascii="Arial" w:hAnsi="Arial" w:cs="Arial"/>
          <w:sz w:val="20"/>
          <w:szCs w:val="20"/>
        </w:rPr>
        <w:t>iel</w:t>
      </w:r>
      <w:r w:rsidRPr="00D05F5D">
        <w:rPr>
          <w:rFonts w:ascii="Arial" w:hAnsi="Arial" w:cs="Arial"/>
          <w:sz w:val="20"/>
          <w:szCs w:val="20"/>
        </w:rPr>
        <w:t>, cuando manipulen un electrolito.</w:t>
      </w:r>
    </w:p>
    <w:p w14:paraId="5CD9AC5A" w14:textId="6FFD3AA9" w:rsidR="000C5C96" w:rsidRPr="000C5C96" w:rsidRDefault="000C5C96" w:rsidP="00D05F5D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D05F5D">
        <w:rPr>
          <w:rFonts w:ascii="Arial" w:hAnsi="Arial" w:cs="Arial"/>
          <w:sz w:val="20"/>
          <w:szCs w:val="20"/>
        </w:rPr>
        <w:t>4. Los empleados no deben manipular las partes energizadas de las baterías a menos que se tomen las precauciones necesarias</w:t>
      </w:r>
      <w:r w:rsidR="00D05F5D">
        <w:rPr>
          <w:rFonts w:ascii="Arial" w:hAnsi="Arial" w:cs="Arial"/>
          <w:sz w:val="20"/>
          <w:szCs w:val="20"/>
        </w:rPr>
        <w:t xml:space="preserve"> </w:t>
      </w:r>
      <w:r w:rsidRPr="00D05F5D">
        <w:rPr>
          <w:rFonts w:ascii="Arial" w:hAnsi="Arial" w:cs="Arial"/>
          <w:sz w:val="20"/>
          <w:szCs w:val="20"/>
        </w:rPr>
        <w:t>para evitar co</w:t>
      </w:r>
      <w:r w:rsidRPr="000C5C96">
        <w:rPr>
          <w:rFonts w:ascii="Arial" w:hAnsi="Arial" w:cs="Arial"/>
          <w:sz w:val="20"/>
          <w:szCs w:val="20"/>
          <w:lang w:val="es-PA"/>
        </w:rPr>
        <w:t>rtocircuitos y descargas eléctricas.</w:t>
      </w:r>
    </w:p>
    <w:p w14:paraId="25B5E126" w14:textId="77777777" w:rsidR="000C5C96" w:rsidRPr="000C5C96" w:rsidRDefault="000C5C96" w:rsidP="000C5C9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H. Herramientas y equipo de protección.</w:t>
      </w:r>
    </w:p>
    <w:p w14:paraId="154177D1" w14:textId="555B02B4" w:rsidR="000C5C96" w:rsidRPr="000C5C96" w:rsidRDefault="000C5C96" w:rsidP="00A918C2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Los empleados deberán usar el equipo de protección personal, los dispositivos de protección. y las herramientas especiales</w:t>
      </w:r>
      <w:r w:rsidR="00D05F5D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previsto para su trabajo. Antes de continuar el trabajo, estos dispositivos y herramientas deben inspeccionarse cuidadosamente para</w:t>
      </w:r>
      <w:r w:rsidR="00A918C2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asegúrese de que estén en buenas condiciones.</w:t>
      </w:r>
    </w:p>
    <w:p w14:paraId="0B9E5C94" w14:textId="5A85EF13" w:rsidR="000C5C96" w:rsidRPr="000C5C96" w:rsidRDefault="000C5C96" w:rsidP="000C5C9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L </w:t>
      </w:r>
      <w:r w:rsidR="00A918C2">
        <w:rPr>
          <w:rFonts w:ascii="Arial" w:hAnsi="Arial" w:cs="Arial"/>
          <w:sz w:val="20"/>
          <w:szCs w:val="20"/>
          <w:lang w:val="es-PA"/>
        </w:rPr>
        <w:t>Vestimenta</w:t>
      </w:r>
    </w:p>
    <w:p w14:paraId="55525076" w14:textId="2D41D61E" w:rsidR="000C5C96" w:rsidRPr="000C5C96" w:rsidRDefault="00A918C2" w:rsidP="00A918C2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 xml:space="preserve">1. </w:t>
      </w:r>
      <w:r w:rsidR="000C5C96" w:rsidRPr="000C5C96">
        <w:rPr>
          <w:rFonts w:ascii="Arial" w:hAnsi="Arial" w:cs="Arial"/>
          <w:sz w:val="20"/>
          <w:szCs w:val="20"/>
          <w:lang w:val="es-PA"/>
        </w:rPr>
        <w:t>Los empleados deben usar ropa adecuada para la tarea asignada y el entorno de trabajo.</w:t>
      </w:r>
    </w:p>
    <w:p w14:paraId="738FC1D9" w14:textId="333B1FD3" w:rsidR="000C5C96" w:rsidRPr="000C5C96" w:rsidRDefault="000C5C96" w:rsidP="00A918C2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2. Cuando los empleados estén expuestos a un aparato eléctrico, se deberá usar ropa o un sistema de ropa</w:t>
      </w:r>
      <w:r w:rsidR="00A918C2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de conformidad con la Regla 41</w:t>
      </w:r>
      <w:r w:rsidR="00A918C2">
        <w:rPr>
          <w:rFonts w:ascii="Arial" w:hAnsi="Arial" w:cs="Arial"/>
          <w:sz w:val="20"/>
          <w:szCs w:val="20"/>
          <w:lang w:val="es-PA"/>
        </w:rPr>
        <w:t xml:space="preserve">0 </w:t>
      </w:r>
      <w:r w:rsidRPr="000C5C96">
        <w:rPr>
          <w:rFonts w:ascii="Arial" w:hAnsi="Arial" w:cs="Arial"/>
          <w:sz w:val="20"/>
          <w:szCs w:val="20"/>
          <w:lang w:val="es-PA"/>
        </w:rPr>
        <w:t>A3.</w:t>
      </w:r>
    </w:p>
    <w:p w14:paraId="195D7D42" w14:textId="2B8A9073" w:rsidR="000C5C96" w:rsidRPr="000C5C96" w:rsidRDefault="000C5C96" w:rsidP="006F354B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3</w:t>
      </w:r>
      <w:r w:rsidR="00A918C2">
        <w:rPr>
          <w:rFonts w:ascii="Arial" w:hAnsi="Arial" w:cs="Arial"/>
          <w:sz w:val="20"/>
          <w:szCs w:val="20"/>
          <w:lang w:val="es-PA"/>
        </w:rPr>
        <w:t>.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Al trabajar cerca de líneas o equipos energizados, los empleados deben evitar usar</w:t>
      </w:r>
      <w:r w:rsidR="00A918C2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artículos metálicos expuestos</w:t>
      </w:r>
      <w:r w:rsidR="00A918C2">
        <w:rPr>
          <w:rFonts w:ascii="Arial" w:hAnsi="Arial" w:cs="Arial"/>
          <w:sz w:val="20"/>
          <w:szCs w:val="20"/>
          <w:lang w:val="es-PA"/>
        </w:rPr>
        <w:t>.</w:t>
      </w:r>
    </w:p>
    <w:p w14:paraId="329B1C54" w14:textId="1847E931" w:rsidR="000C5C96" w:rsidRPr="000C5C96" w:rsidRDefault="006F354B" w:rsidP="006F354B">
      <w:pPr>
        <w:spacing w:before="120" w:after="120" w:line="360" w:lineRule="auto"/>
        <w:ind w:left="567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J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. Escaleras y </w:t>
      </w:r>
      <w:r>
        <w:rPr>
          <w:rFonts w:ascii="Arial" w:hAnsi="Arial" w:cs="Arial"/>
          <w:sz w:val="20"/>
          <w:szCs w:val="20"/>
          <w:lang w:val="es-PA"/>
        </w:rPr>
        <w:t>sop</w:t>
      </w:r>
      <w:r w:rsidR="000C5C96" w:rsidRPr="000C5C96">
        <w:rPr>
          <w:rFonts w:ascii="Arial" w:hAnsi="Arial" w:cs="Arial"/>
          <w:sz w:val="20"/>
          <w:szCs w:val="20"/>
          <w:lang w:val="es-PA"/>
        </w:rPr>
        <w:t>ort</w:t>
      </w:r>
      <w:r>
        <w:rPr>
          <w:rFonts w:ascii="Arial" w:hAnsi="Arial" w:cs="Arial"/>
          <w:sz w:val="20"/>
          <w:szCs w:val="20"/>
          <w:lang w:val="es-PA"/>
        </w:rPr>
        <w:t>e</w:t>
      </w:r>
      <w:r w:rsidR="000C5C96" w:rsidRPr="000C5C96">
        <w:rPr>
          <w:rFonts w:ascii="Arial" w:hAnsi="Arial" w:cs="Arial"/>
          <w:sz w:val="20"/>
          <w:szCs w:val="20"/>
          <w:lang w:val="es-PA"/>
        </w:rPr>
        <w:t>s</w:t>
      </w:r>
    </w:p>
    <w:p w14:paraId="18474EAC" w14:textId="6383675B" w:rsidR="000C5C96" w:rsidRPr="000C5C96" w:rsidRDefault="006F354B" w:rsidP="0092055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 xml:space="preserve">1. </w:t>
      </w:r>
      <w:r w:rsidR="000C5C96" w:rsidRPr="000C5C96">
        <w:rPr>
          <w:rFonts w:ascii="Arial" w:hAnsi="Arial" w:cs="Arial"/>
          <w:sz w:val="20"/>
          <w:szCs w:val="20"/>
          <w:lang w:val="es-PA"/>
        </w:rPr>
        <w:t>Los empleados no deben mantenerse a sí mismos o cualquier material o equipo, en cualquier porción de un árbol,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poste de estructura, </w:t>
      </w:r>
      <w:r w:rsidR="00920553">
        <w:rPr>
          <w:rFonts w:ascii="Arial" w:hAnsi="Arial" w:cs="Arial"/>
          <w:sz w:val="20"/>
          <w:szCs w:val="20"/>
          <w:lang w:val="es-PA"/>
        </w:rPr>
        <w:t>andamio</w:t>
      </w:r>
      <w:r w:rsidR="000C5C96" w:rsidRPr="000C5C96">
        <w:rPr>
          <w:rFonts w:ascii="Arial" w:hAnsi="Arial" w:cs="Arial"/>
          <w:sz w:val="20"/>
          <w:szCs w:val="20"/>
          <w:lang w:val="es-PA"/>
        </w:rPr>
        <w:t>, escalera</w:t>
      </w:r>
      <w:r w:rsidR="00E705C8">
        <w:rPr>
          <w:rFonts w:ascii="Arial" w:hAnsi="Arial" w:cs="Arial"/>
          <w:sz w:val="20"/>
          <w:szCs w:val="20"/>
          <w:lang w:val="es-PA"/>
        </w:rPr>
        <w:t>,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 pasarela u otra estructura elevada o dispositivo aéreo, etc., sin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  <w:r w:rsidR="000C5C96" w:rsidRPr="000C5C96">
        <w:rPr>
          <w:rFonts w:ascii="Arial" w:hAnsi="Arial" w:cs="Arial"/>
          <w:sz w:val="20"/>
          <w:szCs w:val="20"/>
          <w:lang w:val="es-PA"/>
        </w:rPr>
        <w:t>primero determina</w:t>
      </w:r>
      <w:r w:rsidR="00920553">
        <w:rPr>
          <w:rFonts w:ascii="Arial" w:hAnsi="Arial" w:cs="Arial"/>
          <w:sz w:val="20"/>
          <w:szCs w:val="20"/>
          <w:lang w:val="es-PA"/>
        </w:rPr>
        <w:t>r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, en la medida de lo posible, que dicho apoyo es </w:t>
      </w:r>
      <w:r w:rsidR="00920553">
        <w:rPr>
          <w:rFonts w:ascii="Arial" w:hAnsi="Arial" w:cs="Arial"/>
          <w:sz w:val="20"/>
          <w:szCs w:val="20"/>
          <w:lang w:val="es-PA"/>
        </w:rPr>
        <w:t xml:space="preserve">lo </w:t>
      </w:r>
      <w:r w:rsidR="000C5C96" w:rsidRPr="000C5C96">
        <w:rPr>
          <w:rFonts w:ascii="Arial" w:hAnsi="Arial" w:cs="Arial"/>
          <w:sz w:val="20"/>
          <w:szCs w:val="20"/>
          <w:lang w:val="es-PA"/>
        </w:rPr>
        <w:t>suficientemente fuerte, en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buen estado y </w:t>
      </w:r>
      <w:r w:rsidR="00920553">
        <w:rPr>
          <w:rFonts w:ascii="Arial" w:hAnsi="Arial" w:cs="Arial"/>
          <w:sz w:val="20"/>
          <w:szCs w:val="20"/>
          <w:lang w:val="es-PA"/>
        </w:rPr>
        <w:t>a</w:t>
      </w:r>
      <w:r w:rsidR="000C5C96" w:rsidRPr="000C5C96">
        <w:rPr>
          <w:rFonts w:ascii="Arial" w:hAnsi="Arial" w:cs="Arial"/>
          <w:sz w:val="20"/>
          <w:szCs w:val="20"/>
          <w:lang w:val="es-PA"/>
        </w:rPr>
        <w:t>segur</w:t>
      </w:r>
      <w:r w:rsidR="00920553">
        <w:rPr>
          <w:rFonts w:ascii="Arial" w:hAnsi="Arial" w:cs="Arial"/>
          <w:sz w:val="20"/>
          <w:szCs w:val="20"/>
          <w:lang w:val="es-PA"/>
        </w:rPr>
        <w:t>ad</w:t>
      </w:r>
      <w:r w:rsidR="000C5C96" w:rsidRPr="000C5C96">
        <w:rPr>
          <w:rFonts w:ascii="Arial" w:hAnsi="Arial" w:cs="Arial"/>
          <w:sz w:val="20"/>
          <w:szCs w:val="20"/>
          <w:lang w:val="es-PA"/>
        </w:rPr>
        <w:t>o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en el </w:t>
      </w:r>
      <w:r w:rsidR="00920553" w:rsidRPr="000C5C96">
        <w:rPr>
          <w:rFonts w:ascii="Arial" w:hAnsi="Arial" w:cs="Arial"/>
          <w:sz w:val="20"/>
          <w:szCs w:val="20"/>
          <w:lang w:val="es-PA"/>
        </w:rPr>
        <w:t>lugar</w:t>
      </w:r>
      <w:r w:rsidR="000C5C96" w:rsidRPr="000C5C96">
        <w:rPr>
          <w:rFonts w:ascii="Arial" w:hAnsi="Arial" w:cs="Arial"/>
          <w:sz w:val="20"/>
          <w:szCs w:val="20"/>
          <w:lang w:val="es-PA"/>
        </w:rPr>
        <w:t>.</w:t>
      </w:r>
    </w:p>
    <w:p w14:paraId="13BF8D09" w14:textId="51A6DB5F" w:rsidR="000C5C96" w:rsidRPr="000C5C96" w:rsidRDefault="000C5C96" w:rsidP="0092055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lastRenderedPageBreak/>
        <w:t>2. Las escaleras de madera portátiles destinadas al uso general no se pintarán excepto con una pintura transparente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no conductor</w:t>
      </w:r>
      <w:r w:rsidR="00920553">
        <w:rPr>
          <w:rFonts w:ascii="Arial" w:hAnsi="Arial" w:cs="Arial"/>
          <w:sz w:val="20"/>
          <w:szCs w:val="20"/>
          <w:lang w:val="es-PA"/>
        </w:rPr>
        <w:t>a</w:t>
      </w:r>
      <w:r w:rsidRPr="000C5C96">
        <w:rPr>
          <w:rFonts w:ascii="Arial" w:hAnsi="Arial" w:cs="Arial"/>
          <w:sz w:val="20"/>
          <w:szCs w:val="20"/>
          <w:lang w:val="es-PA"/>
        </w:rPr>
        <w:t>, ni serán reforzados longitudinalmente con metal.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</w:p>
    <w:p w14:paraId="2539F12D" w14:textId="33F8DB1B" w:rsidR="000C5C96" w:rsidRPr="000C5C96" w:rsidRDefault="000C5C96" w:rsidP="0092055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>3</w:t>
      </w:r>
      <w:r w:rsidR="00920553">
        <w:rPr>
          <w:rFonts w:ascii="Arial" w:hAnsi="Arial" w:cs="Arial"/>
          <w:sz w:val="20"/>
          <w:szCs w:val="20"/>
          <w:lang w:val="es-PA"/>
        </w:rPr>
        <w:t>.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Las escaleras de metal portátiles destinadas al uso general no se deben usar cuando se trabaja en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proximidad de partes energizadas.</w:t>
      </w:r>
    </w:p>
    <w:p w14:paraId="10069865" w14:textId="29C1AF88" w:rsidR="000C5C96" w:rsidRPr="000C5C96" w:rsidRDefault="000C5C96" w:rsidP="0092055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4. </w:t>
      </w:r>
      <w:r w:rsidR="00920553">
        <w:rPr>
          <w:rFonts w:ascii="Arial" w:hAnsi="Arial" w:cs="Arial"/>
          <w:sz w:val="20"/>
          <w:szCs w:val="20"/>
          <w:lang w:val="es-PA"/>
        </w:rPr>
        <w:t>Si las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escaleras portátiles se hacen parcial o totalmente c</w:t>
      </w:r>
      <w:r w:rsidR="00920553">
        <w:rPr>
          <w:rFonts w:ascii="Arial" w:hAnsi="Arial" w:cs="Arial"/>
          <w:sz w:val="20"/>
          <w:szCs w:val="20"/>
          <w:lang w:val="es-PA"/>
        </w:rPr>
        <w:t>o</w:t>
      </w:r>
      <w:r w:rsidRPr="000C5C96">
        <w:rPr>
          <w:rFonts w:ascii="Arial" w:hAnsi="Arial" w:cs="Arial"/>
          <w:sz w:val="20"/>
          <w:szCs w:val="20"/>
          <w:lang w:val="es-PA"/>
        </w:rPr>
        <w:t>nd</w:t>
      </w:r>
      <w:r w:rsidR="00920553">
        <w:rPr>
          <w:rFonts w:ascii="Arial" w:hAnsi="Arial" w:cs="Arial"/>
          <w:sz w:val="20"/>
          <w:szCs w:val="20"/>
          <w:lang w:val="es-PA"/>
        </w:rPr>
        <w:t>u</w:t>
      </w:r>
      <w:r w:rsidRPr="000C5C96">
        <w:rPr>
          <w:rFonts w:ascii="Arial" w:hAnsi="Arial" w:cs="Arial"/>
          <w:sz w:val="20"/>
          <w:szCs w:val="20"/>
          <w:lang w:val="es-PA"/>
        </w:rPr>
        <w:t>ctiv</w:t>
      </w:r>
      <w:r w:rsidR="00920553">
        <w:rPr>
          <w:rFonts w:ascii="Arial" w:hAnsi="Arial" w:cs="Arial"/>
          <w:sz w:val="20"/>
          <w:szCs w:val="20"/>
          <w:lang w:val="es-PA"/>
        </w:rPr>
        <w:t>as</w:t>
      </w:r>
      <w:r w:rsidRPr="000C5C96">
        <w:rPr>
          <w:rFonts w:ascii="Arial" w:hAnsi="Arial" w:cs="Arial"/>
          <w:sz w:val="20"/>
          <w:szCs w:val="20"/>
          <w:lang w:val="es-PA"/>
        </w:rPr>
        <w:t xml:space="preserve"> para el trabajo especializado, </w:t>
      </w:r>
      <w:r w:rsidR="00920553">
        <w:rPr>
          <w:rFonts w:ascii="Arial" w:hAnsi="Arial" w:cs="Arial"/>
          <w:sz w:val="20"/>
          <w:szCs w:val="20"/>
          <w:lang w:val="es-PA"/>
        </w:rPr>
        <w:t>s</w:t>
      </w:r>
      <w:r w:rsidR="00920553" w:rsidRPr="000C5C96">
        <w:rPr>
          <w:rFonts w:ascii="Arial" w:hAnsi="Arial" w:cs="Arial"/>
          <w:sz w:val="20"/>
          <w:szCs w:val="20"/>
          <w:lang w:val="es-PA"/>
        </w:rPr>
        <w:t xml:space="preserve">e tomarán </w:t>
      </w:r>
      <w:r w:rsidR="00920553">
        <w:rPr>
          <w:rFonts w:ascii="Arial" w:hAnsi="Arial" w:cs="Arial"/>
          <w:sz w:val="20"/>
          <w:szCs w:val="20"/>
          <w:lang w:val="es-PA"/>
        </w:rPr>
        <w:t xml:space="preserve">las </w:t>
      </w:r>
      <w:r w:rsidR="00920553" w:rsidRPr="000C5C96">
        <w:rPr>
          <w:rFonts w:ascii="Arial" w:hAnsi="Arial" w:cs="Arial"/>
          <w:sz w:val="20"/>
          <w:szCs w:val="20"/>
          <w:lang w:val="es-PA"/>
        </w:rPr>
        <w:t xml:space="preserve">precauciones </w:t>
      </w:r>
      <w:r w:rsidRPr="000C5C96">
        <w:rPr>
          <w:rFonts w:ascii="Arial" w:hAnsi="Arial" w:cs="Arial"/>
          <w:sz w:val="20"/>
          <w:szCs w:val="20"/>
          <w:lang w:val="es-PA"/>
        </w:rPr>
        <w:t>necesari</w:t>
      </w:r>
      <w:r w:rsidR="00920553">
        <w:rPr>
          <w:rFonts w:ascii="Arial" w:hAnsi="Arial" w:cs="Arial"/>
          <w:sz w:val="20"/>
          <w:szCs w:val="20"/>
          <w:lang w:val="es-PA"/>
        </w:rPr>
        <w:t xml:space="preserve">as </w:t>
      </w:r>
      <w:r w:rsidRPr="000C5C96">
        <w:rPr>
          <w:rFonts w:ascii="Arial" w:hAnsi="Arial" w:cs="Arial"/>
          <w:sz w:val="20"/>
          <w:szCs w:val="20"/>
          <w:lang w:val="es-PA"/>
        </w:rPr>
        <w:t>para garantizar que su uso se limitará al trabajo para el que</w:t>
      </w:r>
      <w:r w:rsidR="00920553">
        <w:rPr>
          <w:rFonts w:ascii="Arial" w:hAnsi="Arial" w:cs="Arial"/>
          <w:sz w:val="20"/>
          <w:szCs w:val="20"/>
          <w:lang w:val="es-PA"/>
        </w:rPr>
        <w:t xml:space="preserve"> </w:t>
      </w:r>
      <w:r w:rsidRPr="000C5C96">
        <w:rPr>
          <w:rFonts w:ascii="Arial" w:hAnsi="Arial" w:cs="Arial"/>
          <w:sz w:val="20"/>
          <w:szCs w:val="20"/>
          <w:lang w:val="es-PA"/>
        </w:rPr>
        <w:t>están destinados.</w:t>
      </w:r>
    </w:p>
    <w:p w14:paraId="68110267" w14:textId="3A72B81D" w:rsidR="000C5C96" w:rsidRPr="000C5C96" w:rsidRDefault="000C5C96" w:rsidP="000C5C96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0C5C96">
        <w:rPr>
          <w:rFonts w:ascii="Arial" w:hAnsi="Arial" w:cs="Arial"/>
          <w:sz w:val="20"/>
          <w:szCs w:val="20"/>
          <w:lang w:val="es-PA"/>
        </w:rPr>
        <w:t xml:space="preserve">K. </w:t>
      </w:r>
      <w:r w:rsidR="00920553">
        <w:rPr>
          <w:rFonts w:ascii="Arial" w:hAnsi="Arial" w:cs="Arial"/>
          <w:sz w:val="20"/>
          <w:szCs w:val="20"/>
          <w:lang w:val="es-PA"/>
        </w:rPr>
        <w:t>P</w:t>
      </w:r>
      <w:r w:rsidRPr="000C5C96">
        <w:rPr>
          <w:rFonts w:ascii="Arial" w:hAnsi="Arial" w:cs="Arial"/>
          <w:sz w:val="20"/>
          <w:szCs w:val="20"/>
          <w:lang w:val="es-PA"/>
        </w:rPr>
        <w:t>rotección contra caídas</w:t>
      </w:r>
    </w:p>
    <w:p w14:paraId="372C59A4" w14:textId="168BC62C" w:rsidR="000C5C96" w:rsidRDefault="00920553" w:rsidP="0092055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1</w:t>
      </w:r>
      <w:r w:rsidR="000C5C96" w:rsidRPr="000C5C96">
        <w:rPr>
          <w:rFonts w:ascii="Arial" w:hAnsi="Arial" w:cs="Arial"/>
          <w:sz w:val="20"/>
          <w:szCs w:val="20"/>
          <w:lang w:val="es-PA"/>
        </w:rPr>
        <w:t>. En lugares elevados</w:t>
      </w:r>
      <w:r>
        <w:rPr>
          <w:rFonts w:ascii="Arial" w:hAnsi="Arial" w:cs="Arial"/>
          <w:sz w:val="20"/>
          <w:szCs w:val="20"/>
          <w:lang w:val="es-PA"/>
        </w:rPr>
        <w:t>,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 por encima de 3 m </w:t>
      </w:r>
      <w:r>
        <w:rPr>
          <w:rFonts w:ascii="Arial" w:hAnsi="Arial" w:cs="Arial"/>
          <w:sz w:val="20"/>
          <w:szCs w:val="20"/>
          <w:lang w:val="es-PA"/>
        </w:rPr>
        <w:t>(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10 </w:t>
      </w:r>
      <w:r>
        <w:rPr>
          <w:rFonts w:ascii="Arial" w:hAnsi="Arial" w:cs="Arial"/>
          <w:sz w:val="20"/>
          <w:szCs w:val="20"/>
          <w:lang w:val="es-PA"/>
        </w:rPr>
        <w:t>pies)</w:t>
      </w:r>
      <w:r w:rsidR="000C5C96" w:rsidRPr="000C5C96">
        <w:rPr>
          <w:rFonts w:ascii="Arial" w:hAnsi="Arial" w:cs="Arial"/>
          <w:sz w:val="20"/>
          <w:szCs w:val="20"/>
          <w:lang w:val="es-PA"/>
        </w:rPr>
        <w:t>, los escaladores deben estar unidos a equipos o estructuras</w:t>
      </w:r>
      <w:r>
        <w:rPr>
          <w:rFonts w:ascii="Arial" w:hAnsi="Arial" w:cs="Arial"/>
          <w:sz w:val="20"/>
          <w:szCs w:val="20"/>
          <w:lang w:val="es-PA"/>
        </w:rPr>
        <w:t xml:space="preserve">, 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por un sistema de protección contra </w:t>
      </w:r>
      <w:r>
        <w:rPr>
          <w:rFonts w:ascii="Arial" w:hAnsi="Arial" w:cs="Arial"/>
          <w:sz w:val="20"/>
          <w:szCs w:val="20"/>
          <w:lang w:val="es-PA"/>
        </w:rPr>
        <w:t>caíd</w:t>
      </w:r>
      <w:r w:rsidR="000C5C96" w:rsidRPr="000C5C96">
        <w:rPr>
          <w:rFonts w:ascii="Arial" w:hAnsi="Arial" w:cs="Arial"/>
          <w:sz w:val="20"/>
          <w:szCs w:val="20"/>
          <w:lang w:val="es-PA"/>
        </w:rPr>
        <w:t>as en el lugar de trabajo</w:t>
      </w:r>
      <w:r>
        <w:rPr>
          <w:rFonts w:ascii="Arial" w:hAnsi="Arial" w:cs="Arial"/>
          <w:sz w:val="20"/>
          <w:szCs w:val="20"/>
          <w:lang w:val="es-PA"/>
        </w:rPr>
        <w:t>,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 en un sitio de descanso</w:t>
      </w:r>
      <w:r>
        <w:rPr>
          <w:rFonts w:ascii="Arial" w:hAnsi="Arial" w:cs="Arial"/>
          <w:sz w:val="20"/>
          <w:szCs w:val="20"/>
          <w:lang w:val="es-PA"/>
        </w:rPr>
        <w:t>,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 en dispositivos aéreos</w:t>
      </w:r>
      <w:r>
        <w:rPr>
          <w:rFonts w:ascii="Arial" w:hAnsi="Arial" w:cs="Arial"/>
          <w:sz w:val="20"/>
          <w:szCs w:val="20"/>
          <w:lang w:val="es-PA"/>
        </w:rPr>
        <w:t>,</w:t>
      </w:r>
      <w:r w:rsidR="000C5C96" w:rsidRPr="000C5C96">
        <w:rPr>
          <w:rFonts w:ascii="Arial" w:hAnsi="Arial" w:cs="Arial"/>
          <w:sz w:val="20"/>
          <w:szCs w:val="20"/>
          <w:lang w:val="es-PA"/>
        </w:rPr>
        <w:t xml:space="preserve"> helicópteros</w:t>
      </w:r>
      <w:r w:rsidR="004278E7">
        <w:rPr>
          <w:rFonts w:ascii="Arial" w:hAnsi="Arial" w:cs="Arial"/>
          <w:sz w:val="20"/>
          <w:szCs w:val="20"/>
          <w:lang w:val="es-PA"/>
        </w:rPr>
        <w:t xml:space="preserve"> y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0C5C96" w:rsidRPr="000C5C96">
        <w:rPr>
          <w:rFonts w:ascii="Arial" w:hAnsi="Arial" w:cs="Arial"/>
          <w:sz w:val="20"/>
          <w:szCs w:val="20"/>
          <w:lang w:val="es-PA"/>
        </w:rPr>
        <w:t>carros de cable.</w:t>
      </w:r>
    </w:p>
    <w:p w14:paraId="25EF4F3A" w14:textId="011D8E70" w:rsidR="004278E7" w:rsidRPr="004278E7" w:rsidRDefault="004278E7" w:rsidP="004278E7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4278E7">
        <w:rPr>
          <w:rFonts w:ascii="Arial" w:hAnsi="Arial" w:cs="Arial"/>
          <w:sz w:val="20"/>
          <w:szCs w:val="20"/>
          <w:lang w:val="es-PA"/>
        </w:rPr>
        <w:t xml:space="preserve">2. Los escaladores calificados pueden estar </w:t>
      </w:r>
      <w:r>
        <w:rPr>
          <w:rFonts w:ascii="Arial" w:hAnsi="Arial" w:cs="Arial"/>
          <w:sz w:val="20"/>
          <w:szCs w:val="20"/>
          <w:lang w:val="es-PA"/>
        </w:rPr>
        <w:t>autorizados</w:t>
      </w:r>
      <w:r w:rsidRPr="004278E7">
        <w:rPr>
          <w:rFonts w:ascii="Arial" w:hAnsi="Arial" w:cs="Arial"/>
          <w:sz w:val="20"/>
          <w:szCs w:val="20"/>
          <w:lang w:val="es-PA"/>
        </w:rPr>
        <w:t xml:space="preserve"> para que no estén unidos a equipos o estructuras mientras</w:t>
      </w:r>
      <w:r>
        <w:rPr>
          <w:rFonts w:ascii="Arial" w:hAnsi="Arial" w:cs="Arial"/>
          <w:sz w:val="20"/>
          <w:szCs w:val="20"/>
          <w:lang w:val="es-PA"/>
        </w:rPr>
        <w:t xml:space="preserve"> escalen</w:t>
      </w:r>
      <w:r w:rsidRPr="004278E7">
        <w:rPr>
          <w:rFonts w:ascii="Arial" w:hAnsi="Arial" w:cs="Arial"/>
          <w:sz w:val="20"/>
          <w:szCs w:val="20"/>
          <w:lang w:val="es-PA"/>
        </w:rPr>
        <w:t>, transf</w:t>
      </w:r>
      <w:r>
        <w:rPr>
          <w:rFonts w:ascii="Arial" w:hAnsi="Arial" w:cs="Arial"/>
          <w:sz w:val="20"/>
          <w:szCs w:val="20"/>
          <w:lang w:val="es-PA"/>
        </w:rPr>
        <w:t>i</w:t>
      </w:r>
      <w:r w:rsidRPr="004278E7">
        <w:rPr>
          <w:rFonts w:ascii="Arial" w:hAnsi="Arial" w:cs="Arial"/>
          <w:sz w:val="20"/>
          <w:szCs w:val="20"/>
          <w:lang w:val="es-PA"/>
        </w:rPr>
        <w:t>er</w:t>
      </w:r>
      <w:r>
        <w:rPr>
          <w:rFonts w:ascii="Arial" w:hAnsi="Arial" w:cs="Arial"/>
          <w:sz w:val="20"/>
          <w:szCs w:val="20"/>
          <w:lang w:val="es-PA"/>
        </w:rPr>
        <w:t>a</w:t>
      </w:r>
      <w:r w:rsidRPr="004278E7">
        <w:rPr>
          <w:rFonts w:ascii="Arial" w:hAnsi="Arial" w:cs="Arial"/>
          <w:sz w:val="20"/>
          <w:szCs w:val="20"/>
          <w:lang w:val="es-PA"/>
        </w:rPr>
        <w:t>n o transi</w:t>
      </w:r>
      <w:r>
        <w:rPr>
          <w:rFonts w:ascii="Arial" w:hAnsi="Arial" w:cs="Arial"/>
          <w:sz w:val="20"/>
          <w:szCs w:val="20"/>
          <w:lang w:val="es-PA"/>
        </w:rPr>
        <w:t>ten</w:t>
      </w:r>
      <w:r w:rsidRPr="004278E7">
        <w:rPr>
          <w:rFonts w:ascii="Arial" w:hAnsi="Arial" w:cs="Arial"/>
          <w:sz w:val="20"/>
          <w:szCs w:val="20"/>
          <w:lang w:val="es-PA"/>
        </w:rPr>
        <w:t xml:space="preserve"> a través de obstáculos en estructuras. Escaladores no calificados</w:t>
      </w:r>
    </w:p>
    <w:p w14:paraId="68BF30F2" w14:textId="77777777" w:rsidR="004278E7" w:rsidRPr="004278E7" w:rsidRDefault="004278E7" w:rsidP="004278E7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4278E7">
        <w:rPr>
          <w:rFonts w:ascii="Arial" w:hAnsi="Arial" w:cs="Arial"/>
          <w:sz w:val="20"/>
          <w:szCs w:val="20"/>
          <w:lang w:val="es-PA"/>
        </w:rPr>
        <w:t>se adjuntará al realizar estas actividades.</w:t>
      </w:r>
    </w:p>
    <w:p w14:paraId="7CF29EBA" w14:textId="301546CB" w:rsidR="004278E7" w:rsidRPr="004278E7" w:rsidRDefault="004278E7" w:rsidP="004278E7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4278E7">
        <w:rPr>
          <w:rFonts w:ascii="Arial" w:hAnsi="Arial" w:cs="Arial"/>
          <w:sz w:val="20"/>
          <w:szCs w:val="20"/>
          <w:lang w:val="es-PA"/>
        </w:rPr>
        <w:t>3. El equipo de protección contra caídas debe ser inspeccionado por el empleado para asegurar</w:t>
      </w:r>
      <w:r w:rsidR="00184003">
        <w:rPr>
          <w:rFonts w:ascii="Arial" w:hAnsi="Arial" w:cs="Arial"/>
          <w:sz w:val="20"/>
          <w:szCs w:val="20"/>
          <w:lang w:val="es-PA"/>
        </w:rPr>
        <w:t>se</w:t>
      </w:r>
      <w:r w:rsidRPr="004278E7">
        <w:rPr>
          <w:rFonts w:ascii="Arial" w:hAnsi="Arial" w:cs="Arial"/>
          <w:sz w:val="20"/>
          <w:szCs w:val="20"/>
          <w:lang w:val="es-PA"/>
        </w:rPr>
        <w:t xml:space="preserve"> que el</w:t>
      </w:r>
      <w:r w:rsidR="00184003">
        <w:rPr>
          <w:rFonts w:ascii="Arial" w:hAnsi="Arial" w:cs="Arial"/>
          <w:sz w:val="20"/>
          <w:szCs w:val="20"/>
          <w:lang w:val="es-PA"/>
        </w:rPr>
        <w:t xml:space="preserve"> </w:t>
      </w:r>
      <w:r w:rsidRPr="004278E7">
        <w:rPr>
          <w:rFonts w:ascii="Arial" w:hAnsi="Arial" w:cs="Arial"/>
          <w:sz w:val="20"/>
          <w:szCs w:val="20"/>
          <w:lang w:val="es-PA"/>
        </w:rPr>
        <w:t>equipo está en condiciones de trabajo seguras.</w:t>
      </w:r>
    </w:p>
    <w:p w14:paraId="5C0ACD3F" w14:textId="39CBB0D5" w:rsidR="004278E7" w:rsidRDefault="004278E7" w:rsidP="004278E7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4278E7">
        <w:rPr>
          <w:rFonts w:ascii="Arial" w:hAnsi="Arial" w:cs="Arial"/>
          <w:sz w:val="20"/>
          <w:szCs w:val="20"/>
          <w:lang w:val="es-PA"/>
        </w:rPr>
        <w:t>4. El equipo de detención de caídas se conectará a un anclaje adecuado.</w:t>
      </w:r>
    </w:p>
    <w:p w14:paraId="0FABC42E" w14:textId="63C47D14" w:rsidR="00184003" w:rsidRPr="00184003" w:rsidRDefault="00184003" w:rsidP="0018400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184003">
        <w:rPr>
          <w:rFonts w:ascii="Arial" w:hAnsi="Arial" w:cs="Arial"/>
          <w:sz w:val="20"/>
          <w:szCs w:val="20"/>
          <w:lang w:val="es-PA"/>
        </w:rPr>
        <w:t>5. El empleado deberá determinar que todos los componentes del sistema de protección contra caídas estén correctamente</w:t>
      </w:r>
      <w:r w:rsidR="00EB76A2">
        <w:rPr>
          <w:rFonts w:ascii="Arial" w:hAnsi="Arial" w:cs="Arial"/>
          <w:sz w:val="20"/>
          <w:szCs w:val="20"/>
          <w:lang w:val="es-PA"/>
        </w:rPr>
        <w:t xml:space="preserve"> asegurados</w:t>
      </w:r>
      <w:r w:rsidR="00EB76A2" w:rsidRPr="00184003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y que el empleado </w:t>
      </w:r>
      <w:r w:rsidR="00EB76A2">
        <w:rPr>
          <w:rFonts w:ascii="Arial" w:hAnsi="Arial" w:cs="Arial"/>
          <w:sz w:val="20"/>
          <w:szCs w:val="20"/>
          <w:lang w:val="es-PA"/>
        </w:rPr>
        <w:t>está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 seguro en el cinturón del cuerpo, el arnés o cualquier otro</w:t>
      </w:r>
      <w:r w:rsidR="00EB76A2">
        <w:rPr>
          <w:rFonts w:ascii="Arial" w:hAnsi="Arial" w:cs="Arial"/>
          <w:sz w:val="20"/>
          <w:szCs w:val="20"/>
          <w:lang w:val="es-PA"/>
        </w:rPr>
        <w:t xml:space="preserve"> s</w:t>
      </w:r>
      <w:r w:rsidRPr="00184003">
        <w:rPr>
          <w:rFonts w:ascii="Arial" w:hAnsi="Arial" w:cs="Arial"/>
          <w:sz w:val="20"/>
          <w:szCs w:val="20"/>
          <w:lang w:val="es-PA"/>
        </w:rPr>
        <w:t>istema de protección contra caídas.</w:t>
      </w:r>
    </w:p>
    <w:p w14:paraId="3C57DF78" w14:textId="79DB0E67" w:rsidR="00184003" w:rsidRPr="00184003" w:rsidRDefault="00EB76A2" w:rsidP="00E56610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NOTA</w:t>
      </w:r>
      <w:r w:rsidR="00184003" w:rsidRPr="00184003">
        <w:rPr>
          <w:rFonts w:ascii="Arial" w:hAnsi="Arial" w:cs="Arial"/>
          <w:sz w:val="20"/>
          <w:szCs w:val="20"/>
          <w:lang w:val="es-PA"/>
        </w:rPr>
        <w:t xml:space="preserve">. Los escaladores deben ser conscientes de la desconexión accidental de los componentes de protección contra caídas. La desconexión </w:t>
      </w:r>
      <w:r>
        <w:rPr>
          <w:rFonts w:ascii="Arial" w:hAnsi="Arial" w:cs="Arial"/>
          <w:sz w:val="20"/>
          <w:szCs w:val="20"/>
          <w:lang w:val="es-PA"/>
        </w:rPr>
        <w:t>a</w:t>
      </w:r>
      <w:r w:rsidRPr="00184003">
        <w:rPr>
          <w:rFonts w:ascii="Arial" w:hAnsi="Arial" w:cs="Arial"/>
          <w:sz w:val="20"/>
          <w:szCs w:val="20"/>
          <w:lang w:val="es-PA"/>
        </w:rPr>
        <w:t>ccidental</w:t>
      </w:r>
      <w:r>
        <w:rPr>
          <w:rFonts w:ascii="Arial" w:hAnsi="Arial" w:cs="Arial"/>
          <w:sz w:val="20"/>
          <w:szCs w:val="20"/>
          <w:lang w:val="es-PA"/>
        </w:rPr>
        <w:t xml:space="preserve"> es la</w:t>
      </w:r>
      <w:r w:rsidR="00184003" w:rsidRPr="00184003">
        <w:rPr>
          <w:rFonts w:ascii="Arial" w:hAnsi="Arial" w:cs="Arial"/>
          <w:sz w:val="20"/>
          <w:szCs w:val="20"/>
          <w:lang w:val="es-PA"/>
        </w:rPr>
        <w:t xml:space="preserve"> liberación inesperada de un gancho de seguridad de la correa de posicionamiento del anillo en D</w:t>
      </w:r>
      <w:r>
        <w:rPr>
          <w:rFonts w:ascii="Arial" w:hAnsi="Arial" w:cs="Arial"/>
          <w:sz w:val="20"/>
          <w:szCs w:val="20"/>
          <w:lang w:val="es-PA"/>
        </w:rPr>
        <w:t>,</w:t>
      </w:r>
      <w:r w:rsidR="00184003" w:rsidRPr="00184003">
        <w:rPr>
          <w:rFonts w:ascii="Arial" w:hAnsi="Arial" w:cs="Arial"/>
          <w:sz w:val="20"/>
          <w:szCs w:val="20"/>
          <w:lang w:val="es-PA"/>
        </w:rPr>
        <w:t xml:space="preserve"> del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184003" w:rsidRPr="00184003">
        <w:rPr>
          <w:rFonts w:ascii="Arial" w:hAnsi="Arial" w:cs="Arial"/>
          <w:sz w:val="20"/>
          <w:szCs w:val="20"/>
          <w:lang w:val="es-PA"/>
        </w:rPr>
        <w:t>cuerpo de</w:t>
      </w:r>
      <w:r>
        <w:rPr>
          <w:rFonts w:ascii="Arial" w:hAnsi="Arial" w:cs="Arial"/>
          <w:sz w:val="20"/>
          <w:szCs w:val="20"/>
          <w:lang w:val="es-PA"/>
        </w:rPr>
        <w:t xml:space="preserve">l trabajador en las líneas, </w:t>
      </w:r>
      <w:r w:rsidR="00184003" w:rsidRPr="00184003">
        <w:rPr>
          <w:rFonts w:ascii="Arial" w:hAnsi="Arial" w:cs="Arial"/>
          <w:sz w:val="20"/>
          <w:szCs w:val="20"/>
          <w:lang w:val="es-PA"/>
        </w:rPr>
        <w:t>sin que el usuario manipule directamente el pestillo del</w:t>
      </w:r>
      <w:r>
        <w:rPr>
          <w:rFonts w:ascii="Arial" w:hAnsi="Arial" w:cs="Arial"/>
          <w:sz w:val="20"/>
          <w:szCs w:val="20"/>
          <w:lang w:val="es-PA"/>
        </w:rPr>
        <w:t xml:space="preserve"> gancho de seguridad</w:t>
      </w:r>
      <w:r w:rsidR="00184003" w:rsidRPr="00184003">
        <w:rPr>
          <w:rFonts w:ascii="Arial" w:hAnsi="Arial" w:cs="Arial"/>
          <w:sz w:val="20"/>
          <w:szCs w:val="20"/>
          <w:lang w:val="es-PA"/>
        </w:rPr>
        <w:t xml:space="preserve">. En general, </w:t>
      </w:r>
      <w:r>
        <w:rPr>
          <w:rFonts w:ascii="Arial" w:hAnsi="Arial" w:cs="Arial"/>
          <w:sz w:val="20"/>
          <w:szCs w:val="20"/>
          <w:lang w:val="es-PA"/>
        </w:rPr>
        <w:t>h</w:t>
      </w:r>
      <w:r w:rsidR="00184003" w:rsidRPr="00184003">
        <w:rPr>
          <w:rFonts w:ascii="Arial" w:hAnsi="Arial" w:cs="Arial"/>
          <w:sz w:val="20"/>
          <w:szCs w:val="20"/>
          <w:lang w:val="es-PA"/>
        </w:rPr>
        <w:t xml:space="preserve">ay dos razones principales para </w:t>
      </w:r>
      <w:r>
        <w:rPr>
          <w:rFonts w:ascii="Arial" w:hAnsi="Arial" w:cs="Arial"/>
          <w:sz w:val="20"/>
          <w:szCs w:val="20"/>
          <w:lang w:val="es-PA"/>
        </w:rPr>
        <w:t xml:space="preserve">que </w:t>
      </w:r>
      <w:r w:rsidR="00184003" w:rsidRPr="00184003">
        <w:rPr>
          <w:rFonts w:ascii="Arial" w:hAnsi="Arial" w:cs="Arial"/>
          <w:sz w:val="20"/>
          <w:szCs w:val="20"/>
          <w:lang w:val="es-PA"/>
        </w:rPr>
        <w:t>est</w:t>
      </w:r>
      <w:r>
        <w:rPr>
          <w:rFonts w:ascii="Arial" w:hAnsi="Arial" w:cs="Arial"/>
          <w:sz w:val="20"/>
          <w:szCs w:val="20"/>
          <w:lang w:val="es-PA"/>
        </w:rPr>
        <w:t>o</w:t>
      </w:r>
      <w:r w:rsidR="00184003" w:rsidRPr="00184003">
        <w:rPr>
          <w:rFonts w:ascii="Arial" w:hAnsi="Arial" w:cs="Arial"/>
          <w:sz w:val="20"/>
          <w:szCs w:val="20"/>
          <w:lang w:val="es-PA"/>
        </w:rPr>
        <w:t xml:space="preserve"> ocurra.</w:t>
      </w:r>
    </w:p>
    <w:p w14:paraId="0B6107CC" w14:textId="1ABB1D97" w:rsidR="00184003" w:rsidRPr="00184003" w:rsidRDefault="00184003" w:rsidP="003632F1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84003">
        <w:rPr>
          <w:rFonts w:ascii="Arial" w:hAnsi="Arial" w:cs="Arial"/>
          <w:sz w:val="20"/>
          <w:szCs w:val="20"/>
          <w:lang w:val="es-PA"/>
        </w:rPr>
        <w:t>(a) Los objetos extra</w:t>
      </w:r>
      <w:r w:rsidR="003632F1">
        <w:rPr>
          <w:rFonts w:ascii="Arial" w:hAnsi="Arial" w:cs="Arial"/>
          <w:sz w:val="20"/>
          <w:szCs w:val="20"/>
          <w:lang w:val="es-PA"/>
        </w:rPr>
        <w:t>ñ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os </w:t>
      </w:r>
      <w:r w:rsidR="00E56610">
        <w:rPr>
          <w:rFonts w:ascii="Arial" w:hAnsi="Arial" w:cs="Arial"/>
          <w:sz w:val="20"/>
          <w:szCs w:val="20"/>
          <w:lang w:val="es-PA"/>
        </w:rPr>
        <w:t xml:space="preserve">pueden </w:t>
      </w:r>
      <w:r w:rsidRPr="00184003">
        <w:rPr>
          <w:rFonts w:ascii="Arial" w:hAnsi="Arial" w:cs="Arial"/>
          <w:sz w:val="20"/>
          <w:szCs w:val="20"/>
          <w:lang w:val="es-PA"/>
        </w:rPr>
        <w:t>abr</w:t>
      </w:r>
      <w:r w:rsidR="003632F1">
        <w:rPr>
          <w:rFonts w:ascii="Arial" w:hAnsi="Arial" w:cs="Arial"/>
          <w:sz w:val="20"/>
          <w:szCs w:val="20"/>
          <w:lang w:val="es-PA"/>
        </w:rPr>
        <w:t>ir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 el pestillo </w:t>
      </w:r>
      <w:r w:rsidR="00E56610" w:rsidRPr="00184003">
        <w:rPr>
          <w:rFonts w:ascii="Arial" w:hAnsi="Arial" w:cs="Arial"/>
          <w:sz w:val="20"/>
          <w:szCs w:val="20"/>
          <w:lang w:val="es-PA"/>
        </w:rPr>
        <w:t>del</w:t>
      </w:r>
      <w:r w:rsidR="00E56610">
        <w:rPr>
          <w:rFonts w:ascii="Arial" w:hAnsi="Arial" w:cs="Arial"/>
          <w:sz w:val="20"/>
          <w:szCs w:val="20"/>
          <w:lang w:val="es-PA"/>
        </w:rPr>
        <w:t xml:space="preserve"> gancho de seguridad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 durante </w:t>
      </w:r>
      <w:r w:rsidR="00E56610">
        <w:rPr>
          <w:rFonts w:ascii="Arial" w:hAnsi="Arial" w:cs="Arial"/>
          <w:sz w:val="20"/>
          <w:szCs w:val="20"/>
          <w:lang w:val="es-PA"/>
        </w:rPr>
        <w:t xml:space="preserve">el uso </w:t>
      </w:r>
      <w:r w:rsidRPr="00184003">
        <w:rPr>
          <w:rFonts w:ascii="Arial" w:hAnsi="Arial" w:cs="Arial"/>
          <w:sz w:val="20"/>
          <w:szCs w:val="20"/>
          <w:lang w:val="es-PA"/>
        </w:rPr>
        <w:t>no</w:t>
      </w:r>
      <w:r w:rsidR="00E56610">
        <w:rPr>
          <w:rFonts w:ascii="Arial" w:hAnsi="Arial" w:cs="Arial"/>
          <w:sz w:val="20"/>
          <w:szCs w:val="20"/>
          <w:lang w:val="es-PA"/>
        </w:rPr>
        <w:t>r</w:t>
      </w:r>
      <w:r w:rsidRPr="00184003">
        <w:rPr>
          <w:rFonts w:ascii="Arial" w:hAnsi="Arial" w:cs="Arial"/>
          <w:sz w:val="20"/>
          <w:szCs w:val="20"/>
          <w:lang w:val="es-PA"/>
        </w:rPr>
        <w:t>mal. Es posible para el gancho de seguridad</w:t>
      </w:r>
      <w:r w:rsidR="00E56610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>entrar en contacto con cosas como líneas de mano</w:t>
      </w:r>
      <w:r w:rsidR="00E56610">
        <w:rPr>
          <w:rFonts w:ascii="Arial" w:hAnsi="Arial" w:cs="Arial"/>
          <w:sz w:val="20"/>
          <w:szCs w:val="20"/>
          <w:lang w:val="es-PA"/>
        </w:rPr>
        <w:t>,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 cables de retención u otro aparato, estos artículos pueden</w:t>
      </w:r>
      <w:r w:rsidR="00E56610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>ejer</w:t>
      </w:r>
      <w:r w:rsidR="003632F1">
        <w:rPr>
          <w:rFonts w:ascii="Arial" w:hAnsi="Arial" w:cs="Arial"/>
          <w:sz w:val="20"/>
          <w:szCs w:val="20"/>
          <w:lang w:val="es-PA"/>
        </w:rPr>
        <w:t>cer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 presión sobre el pestillo, haciendo que el gancho de seguridad se separe del anillo en D sin que el usuario</w:t>
      </w:r>
      <w:r w:rsidR="00E56610">
        <w:rPr>
          <w:rFonts w:ascii="Arial" w:hAnsi="Arial" w:cs="Arial"/>
          <w:sz w:val="20"/>
          <w:szCs w:val="20"/>
          <w:lang w:val="es-PA"/>
        </w:rPr>
        <w:t xml:space="preserve"> </w:t>
      </w:r>
      <w:r w:rsidR="00342EF0">
        <w:rPr>
          <w:rFonts w:ascii="Arial" w:hAnsi="Arial" w:cs="Arial"/>
          <w:sz w:val="20"/>
          <w:szCs w:val="20"/>
          <w:lang w:val="es-PA"/>
        </w:rPr>
        <w:t xml:space="preserve">tenga 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conocimiento. Esto podría causar un accidente. El trabajador debe tener cuidado de mantener alejados los </w:t>
      </w:r>
      <w:r w:rsidR="00342EF0">
        <w:rPr>
          <w:rFonts w:ascii="Arial" w:hAnsi="Arial" w:cs="Arial"/>
          <w:sz w:val="20"/>
          <w:szCs w:val="20"/>
          <w:lang w:val="es-PA"/>
        </w:rPr>
        <w:t>ganchos de seguridad</w:t>
      </w:r>
      <w:r w:rsidR="00342EF0" w:rsidRPr="00184003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>de cualquier causa potencial de liberación. Los ganchos de seguridad de bloqueo reducen la posibilidad de esta ocurrencia.</w:t>
      </w:r>
    </w:p>
    <w:p w14:paraId="7EDF216C" w14:textId="7FB20C1E" w:rsidR="00184003" w:rsidRPr="00184003" w:rsidRDefault="00184003" w:rsidP="003632F1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84003">
        <w:rPr>
          <w:rFonts w:ascii="Arial" w:hAnsi="Arial" w:cs="Arial"/>
          <w:sz w:val="20"/>
          <w:szCs w:val="20"/>
          <w:lang w:val="es-PA"/>
        </w:rPr>
        <w:t xml:space="preserve">(b) El despliegue es la separación repentina de la combinación de </w:t>
      </w:r>
      <w:r w:rsidR="00342EF0">
        <w:rPr>
          <w:rFonts w:ascii="Arial" w:hAnsi="Arial" w:cs="Arial"/>
          <w:sz w:val="20"/>
          <w:szCs w:val="20"/>
          <w:lang w:val="es-PA"/>
        </w:rPr>
        <w:t>gancho de seguridad / anillo D</w:t>
      </w:r>
      <w:r w:rsidR="00342EF0" w:rsidRPr="00184003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cuando el </w:t>
      </w:r>
      <w:r w:rsidR="00342EF0">
        <w:rPr>
          <w:rFonts w:ascii="Arial" w:hAnsi="Arial" w:cs="Arial"/>
          <w:sz w:val="20"/>
          <w:szCs w:val="20"/>
          <w:lang w:val="es-PA"/>
        </w:rPr>
        <w:t>gancho de seguridad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 está torcido</w:t>
      </w:r>
      <w:r w:rsidR="00342EF0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>en el anillo en D, pero el usuario no abre deliberadamente el pestillo. Esto ocurre cuando se introduce un giro</w:t>
      </w:r>
      <w:r w:rsidR="00342EF0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 xml:space="preserve">en una correa de posicionamiento con una combinación de gancho de seguridad / anillo en D que es incompatible. </w:t>
      </w:r>
      <w:r w:rsidR="00342EF0">
        <w:rPr>
          <w:rFonts w:ascii="Arial" w:hAnsi="Arial" w:cs="Arial"/>
          <w:sz w:val="20"/>
          <w:szCs w:val="20"/>
          <w:lang w:val="es-PA"/>
        </w:rPr>
        <w:t>Sin embargo</w:t>
      </w:r>
      <w:r w:rsidR="00DA5D21">
        <w:rPr>
          <w:rFonts w:ascii="Arial" w:hAnsi="Arial" w:cs="Arial"/>
          <w:sz w:val="20"/>
          <w:szCs w:val="20"/>
          <w:lang w:val="es-PA"/>
        </w:rPr>
        <w:t>,</w:t>
      </w:r>
      <w:r w:rsidR="00342EF0">
        <w:rPr>
          <w:rFonts w:ascii="Arial" w:hAnsi="Arial" w:cs="Arial"/>
          <w:sz w:val="20"/>
          <w:szCs w:val="20"/>
          <w:lang w:val="es-PA"/>
        </w:rPr>
        <w:t xml:space="preserve"> herrajes </w:t>
      </w:r>
      <w:r w:rsidRPr="00184003">
        <w:rPr>
          <w:rFonts w:ascii="Arial" w:hAnsi="Arial" w:cs="Arial"/>
          <w:sz w:val="20"/>
          <w:szCs w:val="20"/>
          <w:lang w:val="es-PA"/>
        </w:rPr>
        <w:t>compatible</w:t>
      </w:r>
      <w:r w:rsidR="00342EF0">
        <w:rPr>
          <w:rFonts w:ascii="Arial" w:hAnsi="Arial" w:cs="Arial"/>
          <w:sz w:val="20"/>
          <w:szCs w:val="20"/>
          <w:lang w:val="es-PA"/>
        </w:rPr>
        <w:t xml:space="preserve">s </w:t>
      </w:r>
      <w:r w:rsidRPr="00184003">
        <w:rPr>
          <w:rFonts w:ascii="Arial" w:hAnsi="Arial" w:cs="Arial"/>
          <w:sz w:val="20"/>
          <w:szCs w:val="20"/>
          <w:lang w:val="es-PA"/>
        </w:rPr>
        <w:t>cuando se mantiene adecuadamente</w:t>
      </w:r>
      <w:r w:rsidR="00342EF0">
        <w:rPr>
          <w:rFonts w:ascii="Arial" w:hAnsi="Arial" w:cs="Arial"/>
          <w:sz w:val="20"/>
          <w:szCs w:val="20"/>
          <w:lang w:val="es-PA"/>
        </w:rPr>
        <w:t xml:space="preserve">, </w:t>
      </w:r>
      <w:r w:rsidRPr="00184003">
        <w:rPr>
          <w:rFonts w:ascii="Arial" w:hAnsi="Arial" w:cs="Arial"/>
          <w:sz w:val="20"/>
          <w:szCs w:val="20"/>
          <w:lang w:val="es-PA"/>
        </w:rPr>
        <w:t>no</w:t>
      </w:r>
      <w:r w:rsidR="00342EF0">
        <w:rPr>
          <w:rFonts w:ascii="Arial" w:hAnsi="Arial" w:cs="Arial"/>
          <w:sz w:val="20"/>
          <w:szCs w:val="20"/>
          <w:lang w:val="es-PA"/>
        </w:rPr>
        <w:t xml:space="preserve"> se separan </w:t>
      </w:r>
      <w:r w:rsidRPr="00184003">
        <w:rPr>
          <w:rFonts w:ascii="Arial" w:hAnsi="Arial" w:cs="Arial"/>
          <w:sz w:val="20"/>
          <w:szCs w:val="20"/>
          <w:lang w:val="es-PA"/>
        </w:rPr>
        <w:t>de esta manera.</w:t>
      </w:r>
    </w:p>
    <w:p w14:paraId="3EE6D18A" w14:textId="31FBD10F" w:rsidR="00184003" w:rsidRDefault="00184003" w:rsidP="00184003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184003">
        <w:rPr>
          <w:rFonts w:ascii="Arial" w:hAnsi="Arial" w:cs="Arial"/>
          <w:sz w:val="20"/>
          <w:szCs w:val="20"/>
          <w:lang w:val="es-PA"/>
        </w:rPr>
        <w:lastRenderedPageBreak/>
        <w:t>6. Los ganchos de seguridad deben ser dimensionalmente compatibles con el miembro al que están conectados</w:t>
      </w:r>
      <w:r w:rsidR="00342EF0">
        <w:rPr>
          <w:rFonts w:ascii="Arial" w:hAnsi="Arial" w:cs="Arial"/>
          <w:sz w:val="20"/>
          <w:szCs w:val="20"/>
          <w:lang w:val="es-PA"/>
        </w:rPr>
        <w:t xml:space="preserve"> </w:t>
      </w:r>
      <w:r w:rsidRPr="00184003">
        <w:rPr>
          <w:rFonts w:ascii="Arial" w:hAnsi="Arial" w:cs="Arial"/>
          <w:sz w:val="20"/>
          <w:szCs w:val="20"/>
          <w:lang w:val="es-PA"/>
        </w:rPr>
        <w:t>para evitar desconexiones involuntarias de la conexión.</w:t>
      </w:r>
    </w:p>
    <w:p w14:paraId="2E8BA846" w14:textId="77777777" w:rsidR="00DA5D21" w:rsidRPr="00DA5D21" w:rsidRDefault="00DA5D21" w:rsidP="00DA5D21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7. Los ganchos de seguridad no deben estar conectados entre sí.</w:t>
      </w:r>
    </w:p>
    <w:p w14:paraId="3EC357A1" w14:textId="77777777" w:rsidR="00DA5D21" w:rsidRPr="00DA5D21" w:rsidRDefault="00DA5D21" w:rsidP="00DA5D21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8. No se utilizarán correas de posicionamiento de cuero al cien por cien o ganchos de seguridad sin bloqueo.</w:t>
      </w:r>
    </w:p>
    <w:p w14:paraId="67058FEE" w14:textId="5C2DD389" w:rsidR="00DA5D21" w:rsidRDefault="00DA5D21" w:rsidP="00DA5D21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9. Las eslingas de alambre se deben usar en operaciones donde la eslinga está sujeta a corte. Las cuerdas de seguridad de cable no se utilizarán en la vecindad de líneas o equipos energizados.</w:t>
      </w:r>
    </w:p>
    <w:p w14:paraId="05DE1BC0" w14:textId="646EE74E" w:rsidR="00DA5D21" w:rsidRPr="00DA5D21" w:rsidRDefault="00DA5D21" w:rsidP="00DA5D21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 xml:space="preserve">L. </w:t>
      </w:r>
      <w:r w:rsidR="003632F1">
        <w:rPr>
          <w:rFonts w:ascii="Arial" w:hAnsi="Arial" w:cs="Arial"/>
          <w:sz w:val="20"/>
          <w:szCs w:val="20"/>
          <w:lang w:val="es-PA"/>
        </w:rPr>
        <w:t>E</w:t>
      </w:r>
      <w:r w:rsidRPr="00DA5D21">
        <w:rPr>
          <w:rFonts w:ascii="Arial" w:hAnsi="Arial" w:cs="Arial"/>
          <w:sz w:val="20"/>
          <w:szCs w:val="20"/>
          <w:lang w:val="es-PA"/>
        </w:rPr>
        <w:t>xtintores</w:t>
      </w:r>
    </w:p>
    <w:p w14:paraId="1C06CB17" w14:textId="176ADE02" w:rsidR="00DA5D21" w:rsidRPr="00DA5D21" w:rsidRDefault="00DA5D21" w:rsidP="001E2525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En la lucha contra incendios o en la vecindad de partes expuestas energizadas de sistemas de suministro eléctrico, los empleados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</w:t>
      </w:r>
      <w:r w:rsidRPr="00DA5D21">
        <w:rPr>
          <w:rFonts w:ascii="Arial" w:hAnsi="Arial" w:cs="Arial"/>
          <w:sz w:val="20"/>
          <w:szCs w:val="20"/>
          <w:lang w:val="es-PA"/>
        </w:rPr>
        <w:t>deberá</w:t>
      </w:r>
      <w:r w:rsidR="001E2525">
        <w:rPr>
          <w:rFonts w:ascii="Arial" w:hAnsi="Arial" w:cs="Arial"/>
          <w:sz w:val="20"/>
          <w:szCs w:val="20"/>
          <w:lang w:val="es-PA"/>
        </w:rPr>
        <w:t>n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usar extintores de incendios o materiales que sean adecuados para el propósito. Si esto no es posible, todos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</w:t>
      </w:r>
      <w:r w:rsidRPr="00DA5D21">
        <w:rPr>
          <w:rFonts w:ascii="Arial" w:hAnsi="Arial" w:cs="Arial"/>
          <w:sz w:val="20"/>
          <w:szCs w:val="20"/>
          <w:lang w:val="es-PA"/>
        </w:rPr>
        <w:t>el equipo adyacente y afectado primero debe</w:t>
      </w:r>
      <w:r w:rsidR="00CC3DE1">
        <w:rPr>
          <w:rFonts w:ascii="Arial" w:hAnsi="Arial" w:cs="Arial"/>
          <w:sz w:val="20"/>
          <w:szCs w:val="20"/>
          <w:lang w:val="es-PA"/>
        </w:rPr>
        <w:t>n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des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</w:t>
      </w:r>
      <w:r w:rsidRPr="00DA5D21">
        <w:rPr>
          <w:rFonts w:ascii="Arial" w:hAnsi="Arial" w:cs="Arial"/>
          <w:sz w:val="20"/>
          <w:szCs w:val="20"/>
          <w:lang w:val="es-PA"/>
        </w:rPr>
        <w:t>energizarse.</w:t>
      </w:r>
    </w:p>
    <w:p w14:paraId="4BA9F251" w14:textId="77777777" w:rsidR="00DA5D21" w:rsidRPr="00DA5D21" w:rsidRDefault="00DA5D21" w:rsidP="00DA5D21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M. Máquinas o partes móviles.</w:t>
      </w:r>
    </w:p>
    <w:p w14:paraId="335E456E" w14:textId="79D3B662" w:rsidR="00DA5D21" w:rsidRPr="00DA5D21" w:rsidRDefault="00DA5D21" w:rsidP="001E2525">
      <w:pPr>
        <w:spacing w:before="120" w:after="120" w:line="360" w:lineRule="auto"/>
        <w:ind w:left="993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 xml:space="preserve">Los empleados que trabajan en </w:t>
      </w:r>
      <w:r w:rsidR="001E2525">
        <w:rPr>
          <w:rFonts w:ascii="Arial" w:hAnsi="Arial" w:cs="Arial"/>
          <w:sz w:val="20"/>
          <w:szCs w:val="20"/>
          <w:lang w:val="es-PA"/>
        </w:rPr>
        <w:t>partes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que se mueven normalmente</w:t>
      </w:r>
      <w:r w:rsidR="001E2525">
        <w:rPr>
          <w:rFonts w:ascii="Arial" w:hAnsi="Arial" w:cs="Arial"/>
          <w:sz w:val="20"/>
          <w:szCs w:val="20"/>
          <w:lang w:val="es-PA"/>
        </w:rPr>
        <w:t>,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de equipos controlados a distancia deberán estar protegidos contra la </w:t>
      </w:r>
      <w:r w:rsidR="001E2525">
        <w:rPr>
          <w:rFonts w:ascii="Arial" w:hAnsi="Arial" w:cs="Arial"/>
          <w:sz w:val="20"/>
          <w:szCs w:val="20"/>
          <w:lang w:val="es-PA"/>
        </w:rPr>
        <w:t>activ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ación accidental mediante etiquetas apropiadas instaladas en los dispositivos de arranque o bloqueando </w:t>
      </w:r>
      <w:r w:rsidR="001E2525">
        <w:rPr>
          <w:rFonts w:ascii="Arial" w:hAnsi="Arial" w:cs="Arial"/>
          <w:sz w:val="20"/>
          <w:szCs w:val="20"/>
          <w:lang w:val="es-PA"/>
        </w:rPr>
        <w:t xml:space="preserve">el arranque </w:t>
      </w:r>
      <w:r w:rsidRPr="00DA5D21">
        <w:rPr>
          <w:rFonts w:ascii="Arial" w:hAnsi="Arial" w:cs="Arial"/>
          <w:sz w:val="20"/>
          <w:szCs w:val="20"/>
          <w:lang w:val="es-PA"/>
        </w:rPr>
        <w:t>donde sea práctico Los empleados deben</w:t>
      </w:r>
      <w:r w:rsidR="001E2525">
        <w:rPr>
          <w:rFonts w:ascii="Arial" w:hAnsi="Arial" w:cs="Arial"/>
          <w:sz w:val="20"/>
          <w:szCs w:val="20"/>
          <w:lang w:val="es-PA"/>
        </w:rPr>
        <w:t>,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antes de comenzar cualquier trabajo, asegurarse de que est</w:t>
      </w:r>
      <w:r w:rsidR="001E2525">
        <w:rPr>
          <w:rFonts w:ascii="Arial" w:hAnsi="Arial" w:cs="Arial"/>
          <w:sz w:val="20"/>
          <w:szCs w:val="20"/>
          <w:lang w:val="es-PA"/>
        </w:rPr>
        <w:t>o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s </w:t>
      </w:r>
      <w:r w:rsidR="001E2525" w:rsidRPr="00DA5D21">
        <w:rPr>
          <w:rFonts w:ascii="Arial" w:hAnsi="Arial" w:cs="Arial"/>
          <w:sz w:val="20"/>
          <w:szCs w:val="20"/>
          <w:lang w:val="es-PA"/>
        </w:rPr>
        <w:t xml:space="preserve">dispositivos </w:t>
      </w:r>
      <w:r w:rsidRPr="00DA5D21">
        <w:rPr>
          <w:rFonts w:ascii="Arial" w:hAnsi="Arial" w:cs="Arial"/>
          <w:sz w:val="20"/>
          <w:szCs w:val="20"/>
          <w:lang w:val="es-PA"/>
        </w:rPr>
        <w:t>protectores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s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e han instalado. Cuando trabaje o esté cerca de equipos </w:t>
      </w:r>
      <w:r w:rsidR="001E2525">
        <w:rPr>
          <w:rFonts w:ascii="Arial" w:hAnsi="Arial" w:cs="Arial"/>
          <w:sz w:val="20"/>
          <w:szCs w:val="20"/>
          <w:lang w:val="es-PA"/>
        </w:rPr>
        <w:t>co</w:t>
      </w:r>
      <w:r w:rsidR="001E2525" w:rsidRPr="00DA5D21">
        <w:rPr>
          <w:rFonts w:ascii="Arial" w:hAnsi="Arial" w:cs="Arial"/>
          <w:sz w:val="20"/>
          <w:szCs w:val="20"/>
          <w:lang w:val="es-PA"/>
        </w:rPr>
        <w:t xml:space="preserve">n funcionamiento automático remoto </w:t>
      </w:r>
      <w:r w:rsidRPr="00DA5D21">
        <w:rPr>
          <w:rFonts w:ascii="Arial" w:hAnsi="Arial" w:cs="Arial"/>
          <w:sz w:val="20"/>
          <w:szCs w:val="20"/>
          <w:lang w:val="es-PA"/>
        </w:rPr>
        <w:t>tales como disyuntores</w:t>
      </w:r>
      <w:r w:rsidR="001E2525">
        <w:rPr>
          <w:rFonts w:ascii="Arial" w:hAnsi="Arial" w:cs="Arial"/>
          <w:sz w:val="20"/>
          <w:szCs w:val="20"/>
          <w:lang w:val="es-PA"/>
        </w:rPr>
        <w:t>,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que pueden funcionar repentinamente</w:t>
      </w:r>
      <w:r w:rsidR="001E2525">
        <w:rPr>
          <w:rFonts w:ascii="Arial" w:hAnsi="Arial" w:cs="Arial"/>
          <w:sz w:val="20"/>
          <w:szCs w:val="20"/>
          <w:lang w:val="es-PA"/>
        </w:rPr>
        <w:t>,</w:t>
      </w:r>
      <w:r w:rsidRPr="00DA5D21">
        <w:rPr>
          <w:rFonts w:ascii="Arial" w:hAnsi="Arial" w:cs="Arial"/>
          <w:sz w:val="20"/>
          <w:szCs w:val="20"/>
          <w:lang w:val="es-PA"/>
        </w:rPr>
        <w:t xml:space="preserve"> los empleados deben evitar estar en un</w:t>
      </w:r>
      <w:r w:rsidR="001F5FF0">
        <w:rPr>
          <w:rFonts w:ascii="Arial" w:hAnsi="Arial" w:cs="Arial"/>
          <w:sz w:val="20"/>
          <w:szCs w:val="20"/>
          <w:lang w:val="es-PA"/>
        </w:rPr>
        <w:t>a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</w:t>
      </w:r>
      <w:r w:rsidRPr="00DA5D21">
        <w:rPr>
          <w:rFonts w:ascii="Arial" w:hAnsi="Arial" w:cs="Arial"/>
          <w:sz w:val="20"/>
          <w:szCs w:val="20"/>
          <w:lang w:val="es-PA"/>
        </w:rPr>
        <w:t>posición donde podrían lesionarse por tal operación.</w:t>
      </w:r>
    </w:p>
    <w:p w14:paraId="429A6CB8" w14:textId="77777777" w:rsidR="00DA5D21" w:rsidRPr="00DA5D21" w:rsidRDefault="00DA5D21" w:rsidP="00DA5D21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N. Fusibles</w:t>
      </w:r>
    </w:p>
    <w:p w14:paraId="65191049" w14:textId="08C1E447" w:rsidR="00DA5D21" w:rsidRDefault="00DA5D21" w:rsidP="001E2525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DA5D21">
        <w:rPr>
          <w:rFonts w:ascii="Arial" w:hAnsi="Arial" w:cs="Arial"/>
          <w:sz w:val="20"/>
          <w:szCs w:val="20"/>
          <w:lang w:val="es-PA"/>
        </w:rPr>
        <w:t>Cuando se deben instalar o quitar fusibles con uno o ambos terminales energizados, los empleados deben usar herramientas especiales o guantes aislados para el voltaje involucrado. Al instalar fusibles tipo expulsión,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</w:t>
      </w:r>
      <w:r w:rsidRPr="00DA5D21">
        <w:rPr>
          <w:rFonts w:ascii="Arial" w:hAnsi="Arial" w:cs="Arial"/>
          <w:sz w:val="20"/>
          <w:szCs w:val="20"/>
          <w:lang w:val="es-PA"/>
        </w:rPr>
        <w:t>los empleados deberán usar protección ocular personal y tomar precauciones para mantenerse alejados del camino de escape</w:t>
      </w:r>
      <w:r w:rsidR="001E2525">
        <w:rPr>
          <w:rFonts w:ascii="Arial" w:hAnsi="Arial" w:cs="Arial"/>
          <w:sz w:val="20"/>
          <w:szCs w:val="20"/>
          <w:lang w:val="es-PA"/>
        </w:rPr>
        <w:t xml:space="preserve"> </w:t>
      </w:r>
      <w:r w:rsidRPr="00DA5D21">
        <w:rPr>
          <w:rFonts w:ascii="Arial" w:hAnsi="Arial" w:cs="Arial"/>
          <w:sz w:val="20"/>
          <w:szCs w:val="20"/>
          <w:lang w:val="es-PA"/>
        </w:rPr>
        <w:t>del fusible.</w:t>
      </w:r>
    </w:p>
    <w:p w14:paraId="14A3F3C0" w14:textId="77777777" w:rsidR="001F5FF0" w:rsidRPr="001F5FF0" w:rsidRDefault="001F5FF0" w:rsidP="001F5FF0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O. Carretes de cable</w:t>
      </w:r>
    </w:p>
    <w:p w14:paraId="70CACAB7" w14:textId="77777777" w:rsidR="001F5FF0" w:rsidRPr="001F5FF0" w:rsidRDefault="001F5FF0" w:rsidP="00B170F8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Los carretes de cable deben estar bloqueados de manera segura para que no puedan rodar o girar accidentalmente.</w:t>
      </w:r>
    </w:p>
    <w:p w14:paraId="2ECFB0A3" w14:textId="77777777" w:rsidR="001F5FF0" w:rsidRPr="001F5FF0" w:rsidRDefault="001F5FF0" w:rsidP="001F5FF0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P. Iluminación de calles y áreas</w:t>
      </w:r>
    </w:p>
    <w:p w14:paraId="70B83541" w14:textId="0E1528E9" w:rsidR="001F5FF0" w:rsidRPr="001F5FF0" w:rsidRDefault="001F5FF0" w:rsidP="00B170F8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 xml:space="preserve">1. La </w:t>
      </w:r>
      <w:r w:rsidR="00B170F8">
        <w:rPr>
          <w:rFonts w:ascii="Arial" w:hAnsi="Arial" w:cs="Arial"/>
          <w:sz w:val="20"/>
          <w:szCs w:val="20"/>
          <w:lang w:val="es-PA"/>
        </w:rPr>
        <w:t>línea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 de descenso, sus soportes y fijaciones se examinarán periódicamente.</w:t>
      </w:r>
    </w:p>
    <w:p w14:paraId="59F52FA4" w14:textId="35946C91" w:rsidR="001F5FF0" w:rsidRPr="001F5FF0" w:rsidRDefault="001F5FF0" w:rsidP="00B170F8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2. Se proporcionará un dispositivo adecuado mediante el cual cada l</w:t>
      </w:r>
      <w:r w:rsidR="00B170F8">
        <w:rPr>
          <w:rFonts w:ascii="Arial" w:hAnsi="Arial" w:cs="Arial"/>
          <w:sz w:val="20"/>
          <w:szCs w:val="20"/>
          <w:lang w:val="es-PA"/>
        </w:rPr>
        <w:t>ámpara,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 en los circuitos de iluminación en serie de más de</w:t>
      </w:r>
      <w:r w:rsidR="00B170F8">
        <w:rPr>
          <w:rFonts w:ascii="Arial" w:hAnsi="Arial" w:cs="Arial"/>
          <w:sz w:val="20"/>
          <w:szCs w:val="20"/>
          <w:lang w:val="es-PA"/>
        </w:rPr>
        <w:t xml:space="preserve"> </w:t>
      </w:r>
      <w:r w:rsidR="00B170F8" w:rsidRPr="001F5FF0">
        <w:rPr>
          <w:rFonts w:ascii="Arial" w:hAnsi="Arial" w:cs="Arial"/>
          <w:sz w:val="20"/>
          <w:szCs w:val="20"/>
          <w:lang w:val="es-PA"/>
        </w:rPr>
        <w:t>300 V</w:t>
      </w:r>
      <w:r w:rsidR="00B170F8">
        <w:rPr>
          <w:rFonts w:ascii="Arial" w:hAnsi="Arial" w:cs="Arial"/>
          <w:sz w:val="20"/>
          <w:szCs w:val="20"/>
          <w:lang w:val="es-PA"/>
        </w:rPr>
        <w:t>,</w:t>
      </w:r>
      <w:r w:rsidR="00B170F8" w:rsidRPr="001F5FF0">
        <w:rPr>
          <w:rFonts w:ascii="Arial" w:hAnsi="Arial" w:cs="Arial"/>
          <w:sz w:val="20"/>
          <w:szCs w:val="20"/>
          <w:lang w:val="es-PA"/>
        </w:rPr>
        <w:t xml:space="preserve"> </w:t>
      </w:r>
      <w:r w:rsidR="00B170F8">
        <w:rPr>
          <w:rFonts w:ascii="Arial" w:hAnsi="Arial" w:cs="Arial"/>
          <w:sz w:val="20"/>
          <w:szCs w:val="20"/>
          <w:lang w:val="es-PA"/>
        </w:rPr>
        <w:t xml:space="preserve">se </w:t>
      </w:r>
      <w:r w:rsidRPr="001F5FF0">
        <w:rPr>
          <w:rFonts w:ascii="Arial" w:hAnsi="Arial" w:cs="Arial"/>
          <w:sz w:val="20"/>
          <w:szCs w:val="20"/>
          <w:lang w:val="es-PA"/>
        </w:rPr>
        <w:t>pued</w:t>
      </w:r>
      <w:r w:rsidR="00B170F8">
        <w:rPr>
          <w:rFonts w:ascii="Arial" w:hAnsi="Arial" w:cs="Arial"/>
          <w:sz w:val="20"/>
          <w:szCs w:val="20"/>
          <w:lang w:val="es-PA"/>
        </w:rPr>
        <w:t>a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 desconectar de forma segura del circuito antes de manipular la lámpara.</w:t>
      </w:r>
    </w:p>
    <w:p w14:paraId="36DB8F9E" w14:textId="5ECC26F2" w:rsidR="001F5FF0" w:rsidRPr="001F5FF0" w:rsidRDefault="001F5FF0" w:rsidP="00B170F8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EXCEPCIÓN: Esta regla no se aplica cuando las lámparas se trabajen siempre con un aislamiento adecuado</w:t>
      </w:r>
      <w:r w:rsidR="00B170F8">
        <w:rPr>
          <w:rFonts w:ascii="Arial" w:hAnsi="Arial" w:cs="Arial"/>
          <w:sz w:val="20"/>
          <w:szCs w:val="20"/>
          <w:lang w:val="es-PA"/>
        </w:rPr>
        <w:t xml:space="preserve">, </w:t>
      </w:r>
      <w:r w:rsidRPr="001F5FF0">
        <w:rPr>
          <w:rFonts w:ascii="Arial" w:hAnsi="Arial" w:cs="Arial"/>
          <w:sz w:val="20"/>
          <w:szCs w:val="20"/>
          <w:lang w:val="es-PA"/>
        </w:rPr>
        <w:t>plataformas o dispositivos de elevación aérea</w:t>
      </w:r>
      <w:r w:rsidR="00B170F8">
        <w:rPr>
          <w:rFonts w:ascii="Arial" w:hAnsi="Arial" w:cs="Arial"/>
          <w:sz w:val="20"/>
          <w:szCs w:val="20"/>
          <w:lang w:val="es-PA"/>
        </w:rPr>
        <w:t>,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 o manipulad</w:t>
      </w:r>
      <w:r w:rsidR="00B170F8">
        <w:rPr>
          <w:rFonts w:ascii="Arial" w:hAnsi="Arial" w:cs="Arial"/>
          <w:sz w:val="20"/>
          <w:szCs w:val="20"/>
          <w:lang w:val="es-PA"/>
        </w:rPr>
        <w:t>as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 con herramientas aisladas adecuadas, y trata</w:t>
      </w:r>
      <w:r w:rsidR="00B170F8">
        <w:rPr>
          <w:rFonts w:ascii="Arial" w:hAnsi="Arial" w:cs="Arial"/>
          <w:sz w:val="20"/>
          <w:szCs w:val="20"/>
          <w:lang w:val="es-PA"/>
        </w:rPr>
        <w:t>n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do </w:t>
      </w:r>
      <w:r w:rsidR="00B170F8" w:rsidRPr="001F5FF0">
        <w:rPr>
          <w:rFonts w:ascii="Arial" w:hAnsi="Arial" w:cs="Arial"/>
          <w:sz w:val="20"/>
          <w:szCs w:val="20"/>
          <w:lang w:val="es-PA"/>
        </w:rPr>
        <w:t xml:space="preserve">el circuito en cuestión </w:t>
      </w:r>
      <w:r w:rsidR="00B170F8">
        <w:rPr>
          <w:rFonts w:ascii="Arial" w:hAnsi="Arial" w:cs="Arial"/>
          <w:sz w:val="20"/>
          <w:szCs w:val="20"/>
          <w:lang w:val="es-PA"/>
        </w:rPr>
        <w:t>c</w:t>
      </w:r>
      <w:r w:rsidRPr="001F5FF0">
        <w:rPr>
          <w:rFonts w:ascii="Arial" w:hAnsi="Arial" w:cs="Arial"/>
          <w:sz w:val="20"/>
          <w:szCs w:val="20"/>
          <w:lang w:val="es-PA"/>
        </w:rPr>
        <w:t>o</w:t>
      </w:r>
      <w:r w:rsidR="00B170F8">
        <w:rPr>
          <w:rFonts w:ascii="Arial" w:hAnsi="Arial" w:cs="Arial"/>
          <w:sz w:val="20"/>
          <w:szCs w:val="20"/>
          <w:lang w:val="es-PA"/>
        </w:rPr>
        <w:t>n</w:t>
      </w:r>
      <w:r w:rsidRPr="001F5FF0">
        <w:rPr>
          <w:rFonts w:ascii="Arial" w:hAnsi="Arial" w:cs="Arial"/>
          <w:sz w:val="20"/>
          <w:szCs w:val="20"/>
          <w:lang w:val="es-PA"/>
        </w:rPr>
        <w:t xml:space="preserve"> voltaje total.</w:t>
      </w:r>
    </w:p>
    <w:p w14:paraId="202173A5" w14:textId="77777777" w:rsidR="001F5FF0" w:rsidRPr="001F5FF0" w:rsidRDefault="001F5FF0" w:rsidP="001F5FF0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Q. Antenas de comunicación</w:t>
      </w:r>
    </w:p>
    <w:p w14:paraId="185FB4F3" w14:textId="3499A46F" w:rsidR="001F5FF0" w:rsidRPr="001F5FF0" w:rsidRDefault="001F5FF0" w:rsidP="00B170F8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lastRenderedPageBreak/>
        <w:t>Cuando se trabaja cerca de antenas de comunicación que operan en el rango de 3 kHz a</w:t>
      </w:r>
      <w:r w:rsidR="00B170F8">
        <w:rPr>
          <w:rFonts w:ascii="Arial" w:hAnsi="Arial" w:cs="Arial"/>
          <w:sz w:val="20"/>
          <w:szCs w:val="20"/>
          <w:lang w:val="es-PA"/>
        </w:rPr>
        <w:t xml:space="preserve"> </w:t>
      </w:r>
      <w:r w:rsidRPr="001F5FF0">
        <w:rPr>
          <w:rFonts w:ascii="Arial" w:hAnsi="Arial" w:cs="Arial"/>
          <w:sz w:val="20"/>
          <w:szCs w:val="20"/>
          <w:lang w:val="es-PA"/>
        </w:rPr>
        <w:t>300 GHz, los trabajadores no deberán estar expuestos a niveles de radiación que excedan los establecidos por la</w:t>
      </w:r>
      <w:r w:rsidR="00B170F8">
        <w:rPr>
          <w:rFonts w:ascii="Arial" w:hAnsi="Arial" w:cs="Arial"/>
          <w:sz w:val="20"/>
          <w:szCs w:val="20"/>
          <w:lang w:val="es-PA"/>
        </w:rPr>
        <w:t xml:space="preserve"> </w:t>
      </w:r>
      <w:r w:rsidRPr="001F5FF0">
        <w:rPr>
          <w:rFonts w:ascii="Arial" w:hAnsi="Arial" w:cs="Arial"/>
          <w:sz w:val="20"/>
          <w:szCs w:val="20"/>
          <w:lang w:val="es-PA"/>
        </w:rPr>
        <w:t>autoridad reguladora que tenga jurisdicción.</w:t>
      </w:r>
    </w:p>
    <w:p w14:paraId="115F2727" w14:textId="230B9512" w:rsidR="005C7698" w:rsidRPr="00E02B1D" w:rsidRDefault="001F5FF0" w:rsidP="00DA48CF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1F5FF0">
        <w:rPr>
          <w:rFonts w:ascii="Arial" w:hAnsi="Arial" w:cs="Arial"/>
          <w:sz w:val="20"/>
          <w:szCs w:val="20"/>
          <w:lang w:val="es-PA"/>
        </w:rPr>
        <w:t>NOTA Consulte OSHA 29 CFR 1910.</w:t>
      </w:r>
      <w:r w:rsidR="00B170F8">
        <w:rPr>
          <w:rFonts w:ascii="Arial" w:hAnsi="Arial" w:cs="Arial"/>
          <w:sz w:val="20"/>
          <w:szCs w:val="20"/>
          <w:lang w:val="es-PA"/>
        </w:rPr>
        <w:t>9</w:t>
      </w:r>
      <w:r w:rsidRPr="001F5FF0">
        <w:rPr>
          <w:rFonts w:ascii="Arial" w:hAnsi="Arial" w:cs="Arial"/>
          <w:sz w:val="20"/>
          <w:szCs w:val="20"/>
          <w:lang w:val="es-PA"/>
        </w:rPr>
        <w:t>7, Subparte G [B67]: OSHA 29 CFR 1910.268, Subparte R [B68]; FCC</w:t>
      </w:r>
      <w:r w:rsidR="00DA48CF">
        <w:rPr>
          <w:rFonts w:ascii="Arial" w:hAnsi="Arial" w:cs="Arial"/>
          <w:sz w:val="20"/>
          <w:szCs w:val="20"/>
          <w:lang w:val="es-PA"/>
        </w:rPr>
        <w:t xml:space="preserve"> </w:t>
      </w:r>
      <w:r w:rsidRPr="00E02B1D">
        <w:rPr>
          <w:rFonts w:ascii="Arial" w:hAnsi="Arial" w:cs="Arial"/>
          <w:sz w:val="20"/>
          <w:szCs w:val="20"/>
          <w:lang w:val="es-PA"/>
        </w:rPr>
        <w:t>Boletín No. 65 [B32]: IEEE Std C95.1-2005 [B61]</w:t>
      </w:r>
    </w:p>
    <w:p w14:paraId="2CD9B711" w14:textId="77777777" w:rsidR="005C7698" w:rsidRDefault="005C7698" w:rsidP="001E2525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</w:p>
    <w:p w14:paraId="435AC6C0" w14:textId="77777777" w:rsidR="004C3FA9" w:rsidRPr="004C3FA9" w:rsidRDefault="004C3FA9" w:rsidP="004C3FA9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>422. Procedimientos operativos de las líneas aéreas</w:t>
      </w:r>
    </w:p>
    <w:p w14:paraId="446FCCA3" w14:textId="2E1E2D8F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>Los empleados que trabajen en o con líneas aéreas deberán observar las siguientes reglas además de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>reglas aplicables contenidas en otras partes de las Secciones 43 y 44.</w:t>
      </w:r>
    </w:p>
    <w:p w14:paraId="4ACCA21C" w14:textId="77777777" w:rsidR="00ED2133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>A. Colocar, mover o quitar postes en o cerca de líneas de suministro eléctrico energizadas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</w:p>
    <w:p w14:paraId="57A7BC59" w14:textId="2E2F5A4C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 xml:space="preserve">1. </w:t>
      </w:r>
      <w:r w:rsidR="00ED2133">
        <w:rPr>
          <w:rFonts w:ascii="Arial" w:hAnsi="Arial" w:cs="Arial"/>
          <w:sz w:val="20"/>
          <w:szCs w:val="20"/>
          <w:lang w:val="es-PA"/>
        </w:rPr>
        <w:t>Cuando se coloquen, muevan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o quit</w:t>
      </w:r>
      <w:r w:rsidR="00ED2133">
        <w:rPr>
          <w:rFonts w:ascii="Arial" w:hAnsi="Arial" w:cs="Arial"/>
          <w:sz w:val="20"/>
          <w:szCs w:val="20"/>
          <w:lang w:val="es-PA"/>
        </w:rPr>
        <w:t>en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postes en o cerca de líneas energizadas, </w:t>
      </w:r>
      <w:r w:rsidR="00ED2133">
        <w:rPr>
          <w:rFonts w:ascii="Arial" w:hAnsi="Arial" w:cs="Arial"/>
          <w:sz w:val="20"/>
          <w:szCs w:val="20"/>
          <w:lang w:val="es-PA"/>
        </w:rPr>
        <w:t>s</w:t>
      </w:r>
      <w:r w:rsidR="00ED2133" w:rsidRPr="004C3FA9">
        <w:rPr>
          <w:rFonts w:ascii="Arial" w:hAnsi="Arial" w:cs="Arial"/>
          <w:sz w:val="20"/>
          <w:szCs w:val="20"/>
          <w:lang w:val="es-PA"/>
        </w:rPr>
        <w:t xml:space="preserve">e </w:t>
      </w:r>
      <w:r w:rsidR="00ED2133">
        <w:rPr>
          <w:rFonts w:ascii="Arial" w:hAnsi="Arial" w:cs="Arial"/>
          <w:sz w:val="20"/>
          <w:szCs w:val="20"/>
          <w:lang w:val="es-PA"/>
        </w:rPr>
        <w:t xml:space="preserve">debe </w:t>
      </w:r>
      <w:r w:rsidR="00ED2133" w:rsidRPr="004C3FA9">
        <w:rPr>
          <w:rFonts w:ascii="Arial" w:hAnsi="Arial" w:cs="Arial"/>
          <w:sz w:val="20"/>
          <w:szCs w:val="20"/>
          <w:lang w:val="es-PA"/>
        </w:rPr>
        <w:t xml:space="preserve">tomar </w:t>
      </w:r>
      <w:r w:rsidRPr="004C3FA9">
        <w:rPr>
          <w:rFonts w:ascii="Arial" w:hAnsi="Arial" w:cs="Arial"/>
          <w:sz w:val="20"/>
          <w:szCs w:val="20"/>
          <w:lang w:val="es-PA"/>
        </w:rPr>
        <w:t>precauciones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para evitar el contacto directo del poste con los conductores energizados. </w:t>
      </w:r>
      <w:r w:rsidR="00ED2133">
        <w:rPr>
          <w:rFonts w:ascii="Arial" w:hAnsi="Arial" w:cs="Arial"/>
          <w:sz w:val="20"/>
          <w:szCs w:val="20"/>
          <w:lang w:val="es-PA"/>
        </w:rPr>
        <w:t>Los e</w:t>
      </w:r>
      <w:r w:rsidRPr="004C3FA9">
        <w:rPr>
          <w:rFonts w:ascii="Arial" w:hAnsi="Arial" w:cs="Arial"/>
          <w:sz w:val="20"/>
          <w:szCs w:val="20"/>
          <w:lang w:val="es-PA"/>
        </w:rPr>
        <w:t>mpleados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>llevarán guantes aislantes adecuados</w:t>
      </w:r>
      <w:r w:rsidR="00ED2133">
        <w:rPr>
          <w:rFonts w:ascii="Arial" w:hAnsi="Arial" w:cs="Arial"/>
          <w:sz w:val="20"/>
          <w:szCs w:val="20"/>
          <w:lang w:val="es-PA"/>
        </w:rPr>
        <w:t>,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o utilizarán otros medios adecuados; donde los voltajes pueden exceder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ED2133">
        <w:rPr>
          <w:rFonts w:ascii="Arial" w:hAnsi="Arial" w:cs="Arial"/>
          <w:sz w:val="20"/>
          <w:szCs w:val="20"/>
          <w:lang w:val="es-PA"/>
        </w:rPr>
        <w:t xml:space="preserve">la 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clasificación </w:t>
      </w:r>
      <w:r w:rsidR="00ED2133">
        <w:rPr>
          <w:rFonts w:ascii="Arial" w:hAnsi="Arial" w:cs="Arial"/>
          <w:sz w:val="20"/>
          <w:szCs w:val="20"/>
          <w:lang w:val="es-PA"/>
        </w:rPr>
        <w:t xml:space="preserve">del aislamiento 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de </w:t>
      </w:r>
      <w:r w:rsidR="00ED2133">
        <w:rPr>
          <w:rFonts w:ascii="Arial" w:hAnsi="Arial" w:cs="Arial"/>
          <w:sz w:val="20"/>
          <w:szCs w:val="20"/>
          <w:lang w:val="es-PA"/>
        </w:rPr>
        <w:t xml:space="preserve">los </w:t>
      </w:r>
      <w:r w:rsidRPr="004C3FA9">
        <w:rPr>
          <w:rFonts w:ascii="Arial" w:hAnsi="Arial" w:cs="Arial"/>
          <w:sz w:val="20"/>
          <w:szCs w:val="20"/>
          <w:lang w:val="es-PA"/>
        </w:rPr>
        <w:t>guantes en la manipulación de postes donde los conductores energizados a potenciales superiores a 750 V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ED2133">
        <w:rPr>
          <w:rFonts w:ascii="Arial" w:hAnsi="Arial" w:cs="Arial"/>
          <w:sz w:val="20"/>
          <w:szCs w:val="20"/>
          <w:lang w:val="es-PA"/>
        </w:rPr>
        <w:t xml:space="preserve">puedan estar en </w:t>
      </w:r>
      <w:r w:rsidRPr="004C3FA9">
        <w:rPr>
          <w:rFonts w:ascii="Arial" w:hAnsi="Arial" w:cs="Arial"/>
          <w:sz w:val="20"/>
          <w:szCs w:val="20"/>
          <w:lang w:val="es-PA"/>
        </w:rPr>
        <w:t>contactado. Los empleados que realicen dicho trabajo no deberán tocar el poste con partes no aisladas de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ED2133">
        <w:rPr>
          <w:rFonts w:ascii="Arial" w:hAnsi="Arial" w:cs="Arial"/>
          <w:sz w:val="20"/>
          <w:szCs w:val="20"/>
          <w:lang w:val="es-PA"/>
        </w:rPr>
        <w:t>su</w:t>
      </w:r>
      <w:r w:rsidRPr="004C3FA9">
        <w:rPr>
          <w:rFonts w:ascii="Arial" w:hAnsi="Arial" w:cs="Arial"/>
          <w:sz w:val="20"/>
          <w:szCs w:val="20"/>
          <w:lang w:val="es-PA"/>
        </w:rPr>
        <w:t>s cuerpos.</w:t>
      </w:r>
    </w:p>
    <w:p w14:paraId="203C7E1C" w14:textId="7414AFB9" w:rsid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>2. Contacto con camiones</w:t>
      </w:r>
      <w:r w:rsidR="000B4BAF">
        <w:rPr>
          <w:rFonts w:ascii="Arial" w:hAnsi="Arial" w:cs="Arial"/>
          <w:sz w:val="20"/>
          <w:szCs w:val="20"/>
          <w:lang w:val="es-PA"/>
        </w:rPr>
        <w:t>,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u otro</w:t>
      </w:r>
      <w:r w:rsidR="000B4BAF">
        <w:rPr>
          <w:rFonts w:ascii="Arial" w:hAnsi="Arial" w:cs="Arial"/>
          <w:sz w:val="20"/>
          <w:szCs w:val="20"/>
          <w:lang w:val="es-PA"/>
        </w:rPr>
        <w:t>s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equipo</w:t>
      </w:r>
      <w:r w:rsidR="000B4BAF">
        <w:rPr>
          <w:rFonts w:ascii="Arial" w:hAnsi="Arial" w:cs="Arial"/>
          <w:sz w:val="20"/>
          <w:szCs w:val="20"/>
          <w:lang w:val="es-PA"/>
        </w:rPr>
        <w:t>s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que se esté</w:t>
      </w:r>
      <w:r w:rsidR="000B4BAF">
        <w:rPr>
          <w:rFonts w:ascii="Arial" w:hAnsi="Arial" w:cs="Arial"/>
          <w:sz w:val="20"/>
          <w:szCs w:val="20"/>
          <w:lang w:val="es-PA"/>
        </w:rPr>
        <w:t>n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</w:t>
      </w:r>
      <w:r w:rsidR="000B4BAF">
        <w:rPr>
          <w:rFonts w:ascii="Arial" w:hAnsi="Arial" w:cs="Arial"/>
          <w:sz w:val="20"/>
          <w:szCs w:val="20"/>
          <w:lang w:val="es-PA"/>
        </w:rPr>
        <w:t>utiliza</w:t>
      </w:r>
      <w:r w:rsidRPr="004C3FA9">
        <w:rPr>
          <w:rFonts w:ascii="Arial" w:hAnsi="Arial" w:cs="Arial"/>
          <w:sz w:val="20"/>
          <w:szCs w:val="20"/>
          <w:lang w:val="es-PA"/>
        </w:rPr>
        <w:t>ndo para colocar, mover o quitar postes en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>la vecindad de las líneas energizadas debe ser evitad</w:t>
      </w:r>
      <w:r w:rsidR="000B4BAF">
        <w:rPr>
          <w:rFonts w:ascii="Arial" w:hAnsi="Arial" w:cs="Arial"/>
          <w:sz w:val="20"/>
          <w:szCs w:val="20"/>
          <w:lang w:val="es-PA"/>
        </w:rPr>
        <w:t>o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por empleados parados en el suelo o en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contacto con objetos conectados a tierra a menos que los empleados estén </w:t>
      </w:r>
      <w:r w:rsidR="000B4BAF">
        <w:rPr>
          <w:rFonts w:ascii="Arial" w:hAnsi="Arial" w:cs="Arial"/>
          <w:sz w:val="20"/>
          <w:szCs w:val="20"/>
          <w:lang w:val="es-PA"/>
        </w:rPr>
        <w:t>utiliza</w:t>
      </w:r>
      <w:r w:rsidRPr="004C3FA9">
        <w:rPr>
          <w:rFonts w:ascii="Arial" w:hAnsi="Arial" w:cs="Arial"/>
          <w:sz w:val="20"/>
          <w:szCs w:val="20"/>
          <w:lang w:val="es-PA"/>
        </w:rPr>
        <w:t>ndo el equipo de protección adecuado.</w:t>
      </w:r>
    </w:p>
    <w:p w14:paraId="4BBECAE4" w14:textId="77777777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>B. Comprobación de estructuras antes de escalar</w:t>
      </w:r>
    </w:p>
    <w:p w14:paraId="6820EA8B" w14:textId="78EB8459" w:rsidR="004C3FA9" w:rsidRPr="004C3FA9" w:rsidRDefault="000B4BAF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1</w:t>
      </w:r>
      <w:r w:rsidR="004C3FA9" w:rsidRPr="004C3FA9">
        <w:rPr>
          <w:rFonts w:ascii="Arial" w:hAnsi="Arial" w:cs="Arial"/>
          <w:sz w:val="20"/>
          <w:szCs w:val="20"/>
          <w:lang w:val="es-PA"/>
        </w:rPr>
        <w:t>. Antes de subir a los postes</w:t>
      </w:r>
      <w:r w:rsidR="00CD1D5B">
        <w:rPr>
          <w:rFonts w:ascii="Arial" w:hAnsi="Arial" w:cs="Arial"/>
          <w:sz w:val="20"/>
          <w:szCs w:val="20"/>
          <w:lang w:val="es-PA"/>
        </w:rPr>
        <w:t>,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 escaleras</w:t>
      </w:r>
      <w:r w:rsidR="00CD1D5B">
        <w:rPr>
          <w:rFonts w:ascii="Arial" w:hAnsi="Arial" w:cs="Arial"/>
          <w:sz w:val="20"/>
          <w:szCs w:val="20"/>
          <w:lang w:val="es-PA"/>
        </w:rPr>
        <w:t>,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 andamios</w:t>
      </w:r>
      <w:r w:rsidR="00CD1D5B">
        <w:rPr>
          <w:rFonts w:ascii="Arial" w:hAnsi="Arial" w:cs="Arial"/>
          <w:sz w:val="20"/>
          <w:szCs w:val="20"/>
          <w:lang w:val="es-PA"/>
        </w:rPr>
        <w:t>,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 u otras estructuras elevadas, los empleados deberán determinar,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4C3FA9" w:rsidRPr="004C3FA9">
        <w:rPr>
          <w:rFonts w:ascii="Arial" w:hAnsi="Arial" w:cs="Arial"/>
          <w:sz w:val="20"/>
          <w:szCs w:val="20"/>
          <w:lang w:val="es-PA"/>
        </w:rPr>
        <w:t>en la medida de lo posible, que las estructuras sean capaces de so</w:t>
      </w:r>
      <w:r>
        <w:rPr>
          <w:rFonts w:ascii="Arial" w:hAnsi="Arial" w:cs="Arial"/>
          <w:sz w:val="20"/>
          <w:szCs w:val="20"/>
          <w:lang w:val="es-PA"/>
        </w:rPr>
        <w:t>portar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 los</w:t>
      </w:r>
      <w:r>
        <w:rPr>
          <w:rFonts w:ascii="Arial" w:hAnsi="Arial" w:cs="Arial"/>
          <w:sz w:val="20"/>
          <w:szCs w:val="20"/>
          <w:lang w:val="es-PA"/>
        </w:rPr>
        <w:t xml:space="preserve"> esfuerzo</w:t>
      </w:r>
      <w:r w:rsidR="004C3FA9" w:rsidRPr="004C3FA9">
        <w:rPr>
          <w:rFonts w:ascii="Arial" w:hAnsi="Arial" w:cs="Arial"/>
          <w:sz w:val="20"/>
          <w:szCs w:val="20"/>
          <w:lang w:val="es-PA"/>
        </w:rPr>
        <w:t>s desequilibrad</w:t>
      </w:r>
      <w:r>
        <w:rPr>
          <w:rFonts w:ascii="Arial" w:hAnsi="Arial" w:cs="Arial"/>
          <w:sz w:val="20"/>
          <w:szCs w:val="20"/>
          <w:lang w:val="es-PA"/>
        </w:rPr>
        <w:t>o</w:t>
      </w:r>
      <w:r w:rsidR="004C3FA9" w:rsidRPr="004C3FA9">
        <w:rPr>
          <w:rFonts w:ascii="Arial" w:hAnsi="Arial" w:cs="Arial"/>
          <w:sz w:val="20"/>
          <w:szCs w:val="20"/>
          <w:lang w:val="es-PA"/>
        </w:rPr>
        <w:t>s a l</w:t>
      </w:r>
      <w:r>
        <w:rPr>
          <w:rFonts w:ascii="Arial" w:hAnsi="Arial" w:cs="Arial"/>
          <w:sz w:val="20"/>
          <w:szCs w:val="20"/>
          <w:lang w:val="es-PA"/>
        </w:rPr>
        <w:t>o</w:t>
      </w:r>
      <w:r w:rsidR="004C3FA9" w:rsidRPr="004C3FA9">
        <w:rPr>
          <w:rFonts w:ascii="Arial" w:hAnsi="Arial" w:cs="Arial"/>
          <w:sz w:val="20"/>
          <w:szCs w:val="20"/>
          <w:lang w:val="es-PA"/>
        </w:rPr>
        <w:t>s que serán sometidos.</w:t>
      </w:r>
    </w:p>
    <w:p w14:paraId="1EE2AC75" w14:textId="4DC94290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>2. Cuando haya indicios de que los postes y las estructuras pueden ser inseguros para escalar, no deberán</w:t>
      </w:r>
      <w:r w:rsidR="000B4BAF"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ser escalado </w:t>
      </w:r>
      <w:r w:rsidR="000B4BAF" w:rsidRPr="000B4BAF">
        <w:rPr>
          <w:rFonts w:ascii="Arial" w:hAnsi="Arial" w:cs="Arial"/>
          <w:sz w:val="20"/>
          <w:szCs w:val="20"/>
          <w:lang w:val="es-PA"/>
        </w:rPr>
        <w:t>hasta que se asegure mediante ataduras, refuerzos u otros medios</w:t>
      </w:r>
      <w:r w:rsidRPr="004C3FA9">
        <w:rPr>
          <w:rFonts w:ascii="Arial" w:hAnsi="Arial" w:cs="Arial"/>
          <w:sz w:val="20"/>
          <w:szCs w:val="20"/>
          <w:lang w:val="es-PA"/>
        </w:rPr>
        <w:t>.</w:t>
      </w:r>
    </w:p>
    <w:p w14:paraId="78FEC490" w14:textId="390734DD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 xml:space="preserve">C. Instalar y quitar </w:t>
      </w:r>
      <w:r w:rsidR="002F316B">
        <w:rPr>
          <w:rFonts w:ascii="Arial" w:hAnsi="Arial" w:cs="Arial"/>
          <w:sz w:val="20"/>
          <w:szCs w:val="20"/>
          <w:lang w:val="es-PA"/>
        </w:rPr>
        <w:t>alambr</w:t>
      </w:r>
      <w:r w:rsidRPr="004C3FA9">
        <w:rPr>
          <w:rFonts w:ascii="Arial" w:hAnsi="Arial" w:cs="Arial"/>
          <w:sz w:val="20"/>
          <w:szCs w:val="20"/>
          <w:lang w:val="es-PA"/>
        </w:rPr>
        <w:t>es o cables</w:t>
      </w:r>
    </w:p>
    <w:p w14:paraId="1F48A98A" w14:textId="06B63E9F" w:rsidR="004C3FA9" w:rsidRPr="004C3FA9" w:rsidRDefault="002F316B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1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. Se deben tomar precauciones para evitar </w:t>
      </w:r>
      <w:r>
        <w:rPr>
          <w:rFonts w:ascii="Arial" w:hAnsi="Arial" w:cs="Arial"/>
          <w:sz w:val="20"/>
          <w:szCs w:val="20"/>
          <w:lang w:val="es-PA"/>
        </w:rPr>
        <w:t xml:space="preserve">que 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alambres o cables que se instalen o retiren </w:t>
      </w:r>
      <w:r>
        <w:rPr>
          <w:rFonts w:ascii="Arial" w:hAnsi="Arial" w:cs="Arial"/>
          <w:sz w:val="20"/>
          <w:szCs w:val="20"/>
          <w:lang w:val="es-PA"/>
        </w:rPr>
        <w:t xml:space="preserve">queden </w:t>
      </w:r>
      <w:r w:rsidR="004C3FA9" w:rsidRPr="004C3FA9">
        <w:rPr>
          <w:rFonts w:ascii="Arial" w:hAnsi="Arial" w:cs="Arial"/>
          <w:sz w:val="20"/>
          <w:szCs w:val="20"/>
          <w:lang w:val="es-PA"/>
        </w:rPr>
        <w:t>en contacto con cables o equipos energizados. Alambres o cables que no están unidos a un</w:t>
      </w:r>
      <w:r>
        <w:rPr>
          <w:rFonts w:ascii="Arial" w:hAnsi="Arial" w:cs="Arial"/>
          <w:sz w:val="20"/>
          <w:szCs w:val="20"/>
          <w:lang w:val="es-PA"/>
        </w:rPr>
        <w:t xml:space="preserve">a 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puesta a tierra </w:t>
      </w:r>
      <w:r>
        <w:rPr>
          <w:rFonts w:ascii="Arial" w:hAnsi="Arial" w:cs="Arial"/>
          <w:sz w:val="20"/>
          <w:szCs w:val="20"/>
          <w:lang w:val="es-PA"/>
        </w:rPr>
        <w:t xml:space="preserve">efectiva </w:t>
      </w:r>
      <w:r w:rsidR="004C3FA9" w:rsidRPr="004C3FA9">
        <w:rPr>
          <w:rFonts w:ascii="Arial" w:hAnsi="Arial" w:cs="Arial"/>
          <w:sz w:val="20"/>
          <w:szCs w:val="20"/>
          <w:lang w:val="es-PA"/>
        </w:rPr>
        <w:t>y que se instalen o eliminen en las proximidades de conductores energizados</w:t>
      </w:r>
      <w:r>
        <w:rPr>
          <w:rFonts w:ascii="Arial" w:hAnsi="Arial" w:cs="Arial"/>
          <w:sz w:val="20"/>
          <w:szCs w:val="20"/>
          <w:lang w:val="es-PA"/>
        </w:rPr>
        <w:t xml:space="preserve"> deben </w:t>
      </w:r>
      <w:r w:rsidR="004C3FA9" w:rsidRPr="004C3FA9">
        <w:rPr>
          <w:rFonts w:ascii="Arial" w:hAnsi="Arial" w:cs="Arial"/>
          <w:sz w:val="20"/>
          <w:szCs w:val="20"/>
          <w:lang w:val="es-PA"/>
        </w:rPr>
        <w:t>ser considerado</w:t>
      </w:r>
      <w:r>
        <w:rPr>
          <w:rFonts w:ascii="Arial" w:hAnsi="Arial" w:cs="Arial"/>
          <w:sz w:val="20"/>
          <w:szCs w:val="20"/>
          <w:lang w:val="es-PA"/>
        </w:rPr>
        <w:t>s</w:t>
      </w:r>
      <w:r w:rsidR="004C3FA9" w:rsidRPr="004C3FA9">
        <w:rPr>
          <w:rFonts w:ascii="Arial" w:hAnsi="Arial" w:cs="Arial"/>
          <w:sz w:val="20"/>
          <w:szCs w:val="20"/>
          <w:lang w:val="es-PA"/>
        </w:rPr>
        <w:t xml:space="preserve"> como energizado</w:t>
      </w:r>
      <w:r>
        <w:rPr>
          <w:rFonts w:ascii="Arial" w:hAnsi="Arial" w:cs="Arial"/>
          <w:sz w:val="20"/>
          <w:szCs w:val="20"/>
          <w:lang w:val="es-PA"/>
        </w:rPr>
        <w:t>s</w:t>
      </w:r>
      <w:r w:rsidR="004C3FA9" w:rsidRPr="004C3FA9">
        <w:rPr>
          <w:rFonts w:ascii="Arial" w:hAnsi="Arial" w:cs="Arial"/>
          <w:sz w:val="20"/>
          <w:szCs w:val="20"/>
          <w:lang w:val="es-PA"/>
        </w:rPr>
        <w:t>.</w:t>
      </w:r>
    </w:p>
    <w:p w14:paraId="3B028C3A" w14:textId="4FD40942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 xml:space="preserve">2. </w:t>
      </w:r>
      <w:r w:rsidR="00C33D73" w:rsidRPr="00C33D73">
        <w:rPr>
          <w:rFonts w:ascii="Arial" w:hAnsi="Arial" w:cs="Arial"/>
          <w:sz w:val="20"/>
          <w:szCs w:val="20"/>
          <w:lang w:val="es-PA"/>
        </w:rPr>
        <w:t>Se controlará el pandeo de los alambres o cables que se instalen o retiren para evitar el peligro para el tráfico de peatones y vehículos</w:t>
      </w:r>
      <w:r w:rsidRPr="004C3FA9">
        <w:rPr>
          <w:rFonts w:ascii="Arial" w:hAnsi="Arial" w:cs="Arial"/>
          <w:sz w:val="20"/>
          <w:szCs w:val="20"/>
          <w:lang w:val="es-PA"/>
        </w:rPr>
        <w:t>.</w:t>
      </w:r>
    </w:p>
    <w:p w14:paraId="4D1D3E5D" w14:textId="49B444F5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 xml:space="preserve">3. Antes de instalar o quitar alambres o cables, las tensiones a las que se </w:t>
      </w:r>
      <w:r w:rsidR="00C33D73">
        <w:rPr>
          <w:rFonts w:ascii="Arial" w:hAnsi="Arial" w:cs="Arial"/>
          <w:sz w:val="20"/>
          <w:szCs w:val="20"/>
          <w:lang w:val="es-PA"/>
        </w:rPr>
        <w:t>expondr</w:t>
      </w:r>
      <w:r w:rsidRPr="004C3FA9">
        <w:rPr>
          <w:rFonts w:ascii="Arial" w:hAnsi="Arial" w:cs="Arial"/>
          <w:sz w:val="20"/>
          <w:szCs w:val="20"/>
          <w:lang w:val="es-PA"/>
        </w:rPr>
        <w:t>án los postes y estructuras</w:t>
      </w:r>
      <w:r w:rsidR="00C33D73">
        <w:rPr>
          <w:rFonts w:ascii="Arial" w:hAnsi="Arial" w:cs="Arial"/>
          <w:sz w:val="20"/>
          <w:szCs w:val="20"/>
          <w:lang w:val="es-PA"/>
        </w:rPr>
        <w:t xml:space="preserve">, deben </w:t>
      </w:r>
      <w:r w:rsidRPr="004C3FA9">
        <w:rPr>
          <w:rFonts w:ascii="Arial" w:hAnsi="Arial" w:cs="Arial"/>
          <w:sz w:val="20"/>
          <w:szCs w:val="20"/>
          <w:lang w:val="es-PA"/>
        </w:rPr>
        <w:t>considera</w:t>
      </w:r>
      <w:r w:rsidR="00C33D73">
        <w:rPr>
          <w:rFonts w:ascii="Arial" w:hAnsi="Arial" w:cs="Arial"/>
          <w:sz w:val="20"/>
          <w:szCs w:val="20"/>
          <w:lang w:val="es-PA"/>
        </w:rPr>
        <w:t>das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y se tomarán las acciones necesarias para evitar fallas en </w:t>
      </w:r>
      <w:r w:rsidR="00C33D73">
        <w:rPr>
          <w:rFonts w:ascii="Arial" w:hAnsi="Arial" w:cs="Arial"/>
          <w:sz w:val="20"/>
          <w:szCs w:val="20"/>
          <w:lang w:val="es-PA"/>
        </w:rPr>
        <w:t xml:space="preserve">las estructuras de </w:t>
      </w:r>
      <w:r w:rsidRPr="004C3FA9">
        <w:rPr>
          <w:rFonts w:ascii="Arial" w:hAnsi="Arial" w:cs="Arial"/>
          <w:sz w:val="20"/>
          <w:szCs w:val="20"/>
          <w:lang w:val="es-PA"/>
        </w:rPr>
        <w:t>soporte.</w:t>
      </w:r>
    </w:p>
    <w:p w14:paraId="247E15C5" w14:textId="48B2D8F6" w:rsidR="004C3FA9" w:rsidRPr="004C3FA9" w:rsidRDefault="004C3FA9" w:rsidP="004C3FA9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lastRenderedPageBreak/>
        <w:t>4. Los empleados deben evitar el contacto con las líneas del cabrestante en movimiento</w:t>
      </w:r>
      <w:r w:rsidR="00595F29">
        <w:rPr>
          <w:rFonts w:ascii="Arial" w:hAnsi="Arial" w:cs="Arial"/>
          <w:sz w:val="20"/>
          <w:szCs w:val="20"/>
          <w:lang w:val="es-PA"/>
        </w:rPr>
        <w:t>,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especialmente en las proximidades de las </w:t>
      </w:r>
      <w:r w:rsidR="0090302A">
        <w:rPr>
          <w:rFonts w:ascii="Arial" w:hAnsi="Arial" w:cs="Arial"/>
          <w:sz w:val="20"/>
          <w:szCs w:val="20"/>
          <w:lang w:val="es-PA"/>
        </w:rPr>
        <w:t>poleas</w:t>
      </w:r>
      <w:r w:rsidRPr="004C3FA9">
        <w:rPr>
          <w:rFonts w:ascii="Arial" w:hAnsi="Arial" w:cs="Arial"/>
          <w:sz w:val="20"/>
          <w:szCs w:val="20"/>
          <w:lang w:val="es-PA"/>
        </w:rPr>
        <w:t>,</w:t>
      </w:r>
      <w:r w:rsidR="00C33D73">
        <w:rPr>
          <w:rFonts w:ascii="Arial" w:hAnsi="Arial" w:cs="Arial"/>
          <w:sz w:val="20"/>
          <w:szCs w:val="20"/>
          <w:lang w:val="es-PA"/>
        </w:rPr>
        <w:t xml:space="preserve"> 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bloques y </w:t>
      </w:r>
      <w:r w:rsidR="00C33D73">
        <w:rPr>
          <w:rFonts w:ascii="Arial" w:hAnsi="Arial" w:cs="Arial"/>
          <w:sz w:val="20"/>
          <w:szCs w:val="20"/>
          <w:lang w:val="es-PA"/>
        </w:rPr>
        <w:t>tambores</w:t>
      </w:r>
      <w:r w:rsidRPr="004C3FA9">
        <w:rPr>
          <w:rFonts w:ascii="Arial" w:hAnsi="Arial" w:cs="Arial"/>
          <w:sz w:val="20"/>
          <w:szCs w:val="20"/>
          <w:lang w:val="es-PA"/>
        </w:rPr>
        <w:t xml:space="preserve"> de recogida.</w:t>
      </w:r>
    </w:p>
    <w:p w14:paraId="2F019F63" w14:textId="41C7272C" w:rsidR="00780C7F" w:rsidRDefault="004C3FA9" w:rsidP="0090302A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4C3FA9">
        <w:rPr>
          <w:rFonts w:ascii="Arial" w:hAnsi="Arial" w:cs="Arial"/>
          <w:sz w:val="20"/>
          <w:szCs w:val="20"/>
          <w:lang w:val="es-PA"/>
        </w:rPr>
        <w:t xml:space="preserve">5. </w:t>
      </w:r>
      <w:r w:rsidR="0090302A" w:rsidRPr="0090302A">
        <w:rPr>
          <w:rFonts w:ascii="Arial" w:hAnsi="Arial" w:cs="Arial"/>
          <w:sz w:val="20"/>
          <w:szCs w:val="20"/>
          <w:lang w:val="es-PA"/>
        </w:rPr>
        <w:t>Los empleados que trabajen en o cerca de equipos o líneas expuestas a voltajes superiores a</w:t>
      </w:r>
      <w:r w:rsidR="00780C7F">
        <w:rPr>
          <w:rFonts w:ascii="Arial" w:hAnsi="Arial" w:cs="Arial"/>
          <w:sz w:val="20"/>
          <w:szCs w:val="20"/>
          <w:lang w:val="es-PA"/>
        </w:rPr>
        <w:t xml:space="preserve"> a</w:t>
      </w:r>
      <w:r w:rsidR="0090302A" w:rsidRPr="0090302A">
        <w:rPr>
          <w:rFonts w:ascii="Arial" w:hAnsi="Arial" w:cs="Arial"/>
          <w:sz w:val="20"/>
          <w:szCs w:val="20"/>
          <w:lang w:val="es-PA"/>
        </w:rPr>
        <w:t>quellos que estén protegidos por los dispositivos de seguridad provistos deberán tomar las medidas necesarias para asegurarse de que</w:t>
      </w:r>
      <w:r w:rsidR="00780C7F">
        <w:rPr>
          <w:rFonts w:ascii="Arial" w:hAnsi="Arial" w:cs="Arial"/>
          <w:sz w:val="20"/>
          <w:szCs w:val="20"/>
          <w:lang w:val="es-PA"/>
        </w:rPr>
        <w:t xml:space="preserve"> e</w:t>
      </w:r>
      <w:r w:rsidR="0090302A" w:rsidRPr="0090302A">
        <w:rPr>
          <w:rFonts w:ascii="Arial" w:hAnsi="Arial" w:cs="Arial"/>
          <w:sz w:val="20"/>
          <w:szCs w:val="20"/>
          <w:lang w:val="es-PA"/>
        </w:rPr>
        <w:t>l equipo o las líneas en las que los empleados están trabajando</w:t>
      </w:r>
      <w:r w:rsidR="00780C7F">
        <w:rPr>
          <w:rFonts w:ascii="Arial" w:hAnsi="Arial" w:cs="Arial"/>
          <w:sz w:val="20"/>
          <w:szCs w:val="20"/>
          <w:lang w:val="es-PA"/>
        </w:rPr>
        <w:t>,</w:t>
      </w:r>
      <w:r w:rsidR="0090302A" w:rsidRPr="0090302A">
        <w:rPr>
          <w:rFonts w:ascii="Arial" w:hAnsi="Arial" w:cs="Arial"/>
          <w:sz w:val="20"/>
          <w:szCs w:val="20"/>
          <w:lang w:val="es-PA"/>
        </w:rPr>
        <w:t xml:space="preserve"> están libres de fugas o </w:t>
      </w:r>
      <w:r w:rsidR="00780C7F" w:rsidRPr="0090302A">
        <w:rPr>
          <w:rFonts w:ascii="Arial" w:hAnsi="Arial" w:cs="Arial"/>
          <w:sz w:val="20"/>
          <w:szCs w:val="20"/>
          <w:lang w:val="es-PA"/>
        </w:rPr>
        <w:t xml:space="preserve">inducción </w:t>
      </w:r>
      <w:r w:rsidR="0090302A" w:rsidRPr="0090302A">
        <w:rPr>
          <w:rFonts w:ascii="Arial" w:hAnsi="Arial" w:cs="Arial"/>
          <w:sz w:val="20"/>
          <w:szCs w:val="20"/>
          <w:lang w:val="es-PA"/>
        </w:rPr>
        <w:t>peligrosas</w:t>
      </w:r>
      <w:r w:rsidR="00780C7F">
        <w:rPr>
          <w:rFonts w:ascii="Arial" w:hAnsi="Arial" w:cs="Arial"/>
          <w:sz w:val="20"/>
          <w:szCs w:val="20"/>
          <w:lang w:val="es-PA"/>
        </w:rPr>
        <w:t xml:space="preserve"> </w:t>
      </w:r>
      <w:r w:rsidR="0090302A" w:rsidRPr="0090302A">
        <w:rPr>
          <w:rFonts w:ascii="Arial" w:hAnsi="Arial" w:cs="Arial"/>
          <w:sz w:val="20"/>
          <w:szCs w:val="20"/>
          <w:lang w:val="es-PA"/>
        </w:rPr>
        <w:t>o han sido efectivamente puestos a tierra</w:t>
      </w:r>
      <w:r w:rsidR="00780C7F">
        <w:rPr>
          <w:rFonts w:ascii="Arial" w:hAnsi="Arial" w:cs="Arial"/>
          <w:sz w:val="20"/>
          <w:szCs w:val="20"/>
          <w:lang w:val="es-PA"/>
        </w:rPr>
        <w:t>.</w:t>
      </w:r>
    </w:p>
    <w:p w14:paraId="1036A6B8" w14:textId="77777777" w:rsidR="00AA2481" w:rsidRDefault="00AA2481" w:rsidP="0090302A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</w:p>
    <w:p w14:paraId="7CAD2F87" w14:textId="77777777" w:rsidR="00AA2481" w:rsidRPr="00AA2481" w:rsidRDefault="00AA2481" w:rsidP="00AA2481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AA2481">
        <w:rPr>
          <w:rFonts w:ascii="Arial" w:hAnsi="Arial" w:cs="Arial"/>
          <w:sz w:val="20"/>
          <w:szCs w:val="20"/>
          <w:lang w:val="es-PA"/>
        </w:rPr>
        <w:t>Sección 43.</w:t>
      </w:r>
    </w:p>
    <w:p w14:paraId="1B0545EE" w14:textId="77777777" w:rsidR="00AA2481" w:rsidRPr="00AA2481" w:rsidRDefault="00AA2481" w:rsidP="00AA2481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AA2481">
        <w:rPr>
          <w:rFonts w:ascii="Arial" w:hAnsi="Arial" w:cs="Arial"/>
          <w:sz w:val="20"/>
          <w:szCs w:val="20"/>
          <w:lang w:val="es-PA"/>
        </w:rPr>
        <w:t>Reglas adicionales para empleados de comunicaciones</w:t>
      </w:r>
    </w:p>
    <w:p w14:paraId="52F94263" w14:textId="7A3A97FE" w:rsidR="00AA2481" w:rsidRDefault="00AA2481" w:rsidP="00AA2481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AA2481">
        <w:rPr>
          <w:rFonts w:ascii="Arial" w:hAnsi="Arial" w:cs="Arial"/>
          <w:sz w:val="20"/>
          <w:szCs w:val="20"/>
          <w:lang w:val="es-PA"/>
        </w:rPr>
        <w:t>430. General</w:t>
      </w:r>
      <w:r>
        <w:rPr>
          <w:rFonts w:ascii="Arial" w:hAnsi="Arial" w:cs="Arial"/>
          <w:sz w:val="20"/>
          <w:szCs w:val="20"/>
          <w:lang w:val="es-PA"/>
        </w:rPr>
        <w:t xml:space="preserve">, </w:t>
      </w:r>
      <w:r w:rsidRPr="00AA2481">
        <w:rPr>
          <w:rFonts w:ascii="Arial" w:hAnsi="Arial" w:cs="Arial"/>
          <w:sz w:val="20"/>
          <w:szCs w:val="20"/>
          <w:lang w:val="es-PA"/>
        </w:rPr>
        <w:t>Los empleados de comunicaciones deberán observar las siguientes reglas además de las reglas contenidas en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AA2481">
        <w:rPr>
          <w:rFonts w:ascii="Arial" w:hAnsi="Arial" w:cs="Arial"/>
          <w:sz w:val="20"/>
          <w:szCs w:val="20"/>
          <w:lang w:val="es-PA"/>
        </w:rPr>
        <w:t>Sección 42.</w:t>
      </w:r>
    </w:p>
    <w:p w14:paraId="1DE2429D" w14:textId="0DD4926A" w:rsidR="00510FB7" w:rsidRPr="00510FB7" w:rsidRDefault="00510FB7" w:rsidP="00780C7F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>431. Aproximación a conductores o piezas energizadas</w:t>
      </w:r>
    </w:p>
    <w:p w14:paraId="40028C9E" w14:textId="0ADA9ADE" w:rsidR="00510FB7" w:rsidRPr="00510FB7" w:rsidRDefault="00510FB7" w:rsidP="00780C7F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>A. Ningún empleado deberá acercarse, o traer ningún objeto conductor, dentro de las distancias a cualquier pieza expuesta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 xml:space="preserve">energizada como se enumera en la Tabla 431-1. Cuando repare daños ocasionados </w:t>
      </w:r>
      <w:r w:rsidR="00780C7F">
        <w:rPr>
          <w:rFonts w:ascii="Arial" w:hAnsi="Arial" w:cs="Arial"/>
          <w:sz w:val="20"/>
          <w:szCs w:val="20"/>
          <w:lang w:val="es-PA"/>
        </w:rPr>
        <w:t xml:space="preserve">por tormentas </w:t>
      </w:r>
      <w:r w:rsidRPr="00510FB7">
        <w:rPr>
          <w:rFonts w:ascii="Arial" w:hAnsi="Arial" w:cs="Arial"/>
          <w:sz w:val="20"/>
          <w:szCs w:val="20"/>
          <w:lang w:val="es-PA"/>
        </w:rPr>
        <w:t>a las líneas de comunicación que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>son de uso conjunto con líneas de suministro eléctrico en ese u otro punto, los empleados deberán</w:t>
      </w:r>
      <w:r>
        <w:rPr>
          <w:rFonts w:ascii="Arial" w:hAnsi="Arial" w:cs="Arial"/>
          <w:sz w:val="20"/>
          <w:szCs w:val="20"/>
          <w:lang w:val="es-PA"/>
        </w:rPr>
        <w:t>:</w:t>
      </w:r>
    </w:p>
    <w:p w14:paraId="79485DC5" w14:textId="6014A768" w:rsidR="00510FB7" w:rsidRPr="00510FB7" w:rsidRDefault="00510FB7" w:rsidP="00510FB7">
      <w:pPr>
        <w:pStyle w:val="Prrafodelista"/>
        <w:numPr>
          <w:ilvl w:val="0"/>
          <w:numId w:val="35"/>
        </w:numPr>
        <w:spacing w:before="120" w:after="120" w:line="360" w:lineRule="auto"/>
        <w:ind w:left="1776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>Tratar todas las líneas de suministro y comunicación como energizadas al voltaje más alto al cual están expuestos o</w:t>
      </w:r>
    </w:p>
    <w:p w14:paraId="532DC961" w14:textId="349D5A95" w:rsidR="00510FB7" w:rsidRPr="00510FB7" w:rsidRDefault="00510FB7" w:rsidP="00510FB7">
      <w:pPr>
        <w:spacing w:before="120" w:after="120" w:line="360" w:lineRule="auto"/>
        <w:ind w:left="1416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>2. Asegúrese de que las líneas de suministro involucradas estén des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>energizadas y conectadas a tierra de acuerdo con</w:t>
      </w:r>
      <w:r>
        <w:rPr>
          <w:rFonts w:ascii="Arial" w:hAnsi="Arial" w:cs="Arial"/>
          <w:sz w:val="20"/>
          <w:szCs w:val="20"/>
          <w:lang w:val="es-PA"/>
        </w:rPr>
        <w:t xml:space="preserve"> s</w:t>
      </w:r>
      <w:r w:rsidRPr="00510FB7">
        <w:rPr>
          <w:rFonts w:ascii="Arial" w:hAnsi="Arial" w:cs="Arial"/>
          <w:sz w:val="20"/>
          <w:szCs w:val="20"/>
          <w:lang w:val="es-PA"/>
        </w:rPr>
        <w:t>ección 44,</w:t>
      </w:r>
    </w:p>
    <w:p w14:paraId="1E9368E7" w14:textId="200B9B38" w:rsidR="00510FB7" w:rsidRPr="00510FB7" w:rsidRDefault="00510FB7" w:rsidP="00510FB7">
      <w:pPr>
        <w:spacing w:before="120" w:after="120" w:line="360" w:lineRule="auto"/>
        <w:ind w:left="774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 xml:space="preserve">B. </w:t>
      </w:r>
      <w:r w:rsidR="00780C7F">
        <w:rPr>
          <w:rFonts w:ascii="Arial" w:hAnsi="Arial" w:cs="Arial"/>
          <w:sz w:val="20"/>
          <w:szCs w:val="20"/>
          <w:lang w:val="es-PA"/>
        </w:rPr>
        <w:t>C</w:t>
      </w:r>
      <w:r w:rsidRPr="00510FB7">
        <w:rPr>
          <w:rFonts w:ascii="Arial" w:hAnsi="Arial" w:cs="Arial"/>
          <w:sz w:val="20"/>
          <w:szCs w:val="20"/>
          <w:lang w:val="es-PA"/>
        </w:rPr>
        <w:t>orrección de altitud</w:t>
      </w:r>
    </w:p>
    <w:p w14:paraId="1AF5942A" w14:textId="07E2E37D" w:rsidR="00510FB7" w:rsidRPr="00510FB7" w:rsidRDefault="00510FB7" w:rsidP="00510FB7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 xml:space="preserve">Las distancias en la Tabla 431-1 se utilizarán en elevaciones por debajo de 3600 m (12 000 pies). </w:t>
      </w:r>
      <w:r>
        <w:rPr>
          <w:rFonts w:ascii="Arial" w:hAnsi="Arial" w:cs="Arial"/>
          <w:sz w:val="20"/>
          <w:szCs w:val="20"/>
          <w:lang w:val="es-PA"/>
        </w:rPr>
        <w:t>L</w:t>
      </w:r>
      <w:r w:rsidRPr="00510FB7">
        <w:rPr>
          <w:rFonts w:ascii="Arial" w:hAnsi="Arial" w:cs="Arial"/>
          <w:sz w:val="20"/>
          <w:szCs w:val="20"/>
          <w:lang w:val="es-PA"/>
        </w:rPr>
        <w:t xml:space="preserve">os factores de corrección </w:t>
      </w:r>
      <w:r>
        <w:rPr>
          <w:rFonts w:ascii="Arial" w:hAnsi="Arial" w:cs="Arial"/>
          <w:sz w:val="20"/>
          <w:szCs w:val="20"/>
          <w:lang w:val="es-PA"/>
        </w:rPr>
        <w:t>de a</w:t>
      </w:r>
      <w:r w:rsidRPr="00510FB7">
        <w:rPr>
          <w:rFonts w:ascii="Arial" w:hAnsi="Arial" w:cs="Arial"/>
          <w:sz w:val="20"/>
          <w:szCs w:val="20"/>
          <w:lang w:val="es-PA"/>
        </w:rPr>
        <w:t>ltitud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 xml:space="preserve">indicados en la Tabla 441-3 se aplicarán por encima de esa altitud. </w:t>
      </w:r>
      <w:r>
        <w:rPr>
          <w:rFonts w:ascii="Arial" w:hAnsi="Arial" w:cs="Arial"/>
          <w:sz w:val="20"/>
          <w:szCs w:val="20"/>
          <w:lang w:val="es-PA"/>
        </w:rPr>
        <w:t>L</w:t>
      </w:r>
      <w:r w:rsidRPr="00510FB7">
        <w:rPr>
          <w:rFonts w:ascii="Arial" w:hAnsi="Arial" w:cs="Arial"/>
          <w:sz w:val="20"/>
          <w:szCs w:val="20"/>
          <w:lang w:val="es-PA"/>
        </w:rPr>
        <w:t xml:space="preserve">os factores de corrección </w:t>
      </w:r>
      <w:r>
        <w:rPr>
          <w:rFonts w:ascii="Arial" w:hAnsi="Arial" w:cs="Arial"/>
          <w:sz w:val="20"/>
          <w:szCs w:val="20"/>
          <w:lang w:val="es-PA"/>
        </w:rPr>
        <w:t>de a</w:t>
      </w:r>
      <w:r w:rsidRPr="00510FB7">
        <w:rPr>
          <w:rFonts w:ascii="Arial" w:hAnsi="Arial" w:cs="Arial"/>
          <w:sz w:val="20"/>
          <w:szCs w:val="20"/>
          <w:lang w:val="es-PA"/>
        </w:rPr>
        <w:t>ltitud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>se aplicarán solo al componente eléctrico e</w:t>
      </w:r>
      <w:r>
        <w:rPr>
          <w:rFonts w:ascii="Arial" w:hAnsi="Arial" w:cs="Arial"/>
          <w:sz w:val="20"/>
          <w:szCs w:val="20"/>
          <w:lang w:val="es-PA"/>
        </w:rPr>
        <w:t xml:space="preserve">n </w:t>
      </w:r>
      <w:r w:rsidRPr="00510FB7">
        <w:rPr>
          <w:rFonts w:ascii="Arial" w:hAnsi="Arial" w:cs="Arial"/>
          <w:sz w:val="20"/>
          <w:szCs w:val="20"/>
          <w:lang w:val="es-PA"/>
        </w:rPr>
        <w:t>l</w:t>
      </w:r>
      <w:r>
        <w:rPr>
          <w:rFonts w:ascii="Arial" w:hAnsi="Arial" w:cs="Arial"/>
          <w:sz w:val="20"/>
          <w:szCs w:val="20"/>
          <w:lang w:val="es-PA"/>
        </w:rPr>
        <w:t>a</w:t>
      </w:r>
      <w:r w:rsidRPr="00510FB7">
        <w:rPr>
          <w:rFonts w:ascii="Arial" w:hAnsi="Arial" w:cs="Arial"/>
          <w:sz w:val="20"/>
          <w:szCs w:val="20"/>
          <w:lang w:val="es-PA"/>
        </w:rPr>
        <w:t xml:space="preserve"> distancia mínim</w:t>
      </w:r>
      <w:r>
        <w:rPr>
          <w:rFonts w:ascii="Arial" w:hAnsi="Arial" w:cs="Arial"/>
          <w:sz w:val="20"/>
          <w:szCs w:val="20"/>
          <w:lang w:val="es-PA"/>
        </w:rPr>
        <w:t>a</w:t>
      </w:r>
      <w:r w:rsidRPr="00510FB7">
        <w:rPr>
          <w:rFonts w:ascii="Arial" w:hAnsi="Arial" w:cs="Arial"/>
          <w:sz w:val="20"/>
          <w:szCs w:val="20"/>
          <w:lang w:val="es-PA"/>
        </w:rPr>
        <w:t>.</w:t>
      </w:r>
    </w:p>
    <w:p w14:paraId="2759FDA9" w14:textId="1FDD6430" w:rsidR="00510FB7" w:rsidRPr="00510FB7" w:rsidRDefault="00510FB7" w:rsidP="00510FB7">
      <w:pPr>
        <w:spacing w:before="120" w:after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 xml:space="preserve">C. Al reparar líneas de comunicación subterráneas que son de uso conjunto con cables </w:t>
      </w:r>
      <w:r>
        <w:rPr>
          <w:rFonts w:ascii="Arial" w:hAnsi="Arial" w:cs="Arial"/>
          <w:sz w:val="20"/>
          <w:szCs w:val="20"/>
          <w:lang w:val="es-PA"/>
        </w:rPr>
        <w:t xml:space="preserve">de </w:t>
      </w:r>
      <w:r w:rsidRPr="00510FB7">
        <w:rPr>
          <w:rFonts w:ascii="Arial" w:hAnsi="Arial" w:cs="Arial"/>
          <w:sz w:val="20"/>
          <w:szCs w:val="20"/>
          <w:lang w:val="es-PA"/>
        </w:rPr>
        <w:t>suministro eléctrico dañado</w:t>
      </w:r>
      <w:r>
        <w:rPr>
          <w:rFonts w:ascii="Arial" w:hAnsi="Arial" w:cs="Arial"/>
          <w:sz w:val="20"/>
          <w:szCs w:val="20"/>
          <w:lang w:val="es-PA"/>
        </w:rPr>
        <w:t>s</w:t>
      </w:r>
      <w:r w:rsidRPr="00510FB7">
        <w:rPr>
          <w:rFonts w:ascii="Arial" w:hAnsi="Arial" w:cs="Arial"/>
          <w:sz w:val="20"/>
          <w:szCs w:val="20"/>
          <w:lang w:val="es-PA"/>
        </w:rPr>
        <w:t>, los empleados deberán:</w:t>
      </w:r>
    </w:p>
    <w:p w14:paraId="7738E9F1" w14:textId="4CBA74AA" w:rsidR="00510FB7" w:rsidRPr="00510FB7" w:rsidRDefault="00510FB7" w:rsidP="00510FB7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1</w:t>
      </w:r>
      <w:r w:rsidRPr="00510FB7">
        <w:rPr>
          <w:rFonts w:ascii="Arial" w:hAnsi="Arial" w:cs="Arial"/>
          <w:sz w:val="20"/>
          <w:szCs w:val="20"/>
          <w:lang w:val="es-PA"/>
        </w:rPr>
        <w:t>. Trat</w:t>
      </w:r>
      <w:r w:rsidR="00780C7F">
        <w:rPr>
          <w:rFonts w:ascii="Arial" w:hAnsi="Arial" w:cs="Arial"/>
          <w:sz w:val="20"/>
          <w:szCs w:val="20"/>
          <w:lang w:val="es-PA"/>
        </w:rPr>
        <w:t>ar</w:t>
      </w:r>
      <w:r w:rsidRPr="00510FB7">
        <w:rPr>
          <w:rFonts w:ascii="Arial" w:hAnsi="Arial" w:cs="Arial"/>
          <w:sz w:val="20"/>
          <w:szCs w:val="20"/>
          <w:lang w:val="es-PA"/>
        </w:rPr>
        <w:t xml:space="preserve"> todas las líneas de suministro y comunicación como energizadas al voltaje más alto al cual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>están expuestos o</w:t>
      </w:r>
    </w:p>
    <w:p w14:paraId="783AF06A" w14:textId="281A6FCE" w:rsidR="001E2525" w:rsidRDefault="00510FB7" w:rsidP="00510FB7">
      <w:pPr>
        <w:spacing w:before="120" w:after="120" w:line="360" w:lineRule="auto"/>
        <w:ind w:left="1134"/>
        <w:jc w:val="both"/>
        <w:rPr>
          <w:rFonts w:ascii="Arial" w:hAnsi="Arial" w:cs="Arial"/>
          <w:sz w:val="20"/>
          <w:szCs w:val="20"/>
          <w:lang w:val="es-PA"/>
        </w:rPr>
      </w:pPr>
      <w:r w:rsidRPr="00510FB7">
        <w:rPr>
          <w:rFonts w:ascii="Arial" w:hAnsi="Arial" w:cs="Arial"/>
          <w:sz w:val="20"/>
          <w:szCs w:val="20"/>
          <w:lang w:val="es-PA"/>
        </w:rPr>
        <w:t>2, asegúrese de que las líneas de suministro involucradas estén des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>energizadas y conectadas a tierra de acuerdo con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510FB7">
        <w:rPr>
          <w:rFonts w:ascii="Arial" w:hAnsi="Arial" w:cs="Arial"/>
          <w:sz w:val="20"/>
          <w:szCs w:val="20"/>
          <w:lang w:val="es-PA"/>
        </w:rPr>
        <w:t>Sección 44.</w:t>
      </w:r>
    </w:p>
    <w:p w14:paraId="194007B5" w14:textId="6C640233" w:rsidR="00780C7F" w:rsidRDefault="00780C7F" w:rsidP="00780C7F">
      <w:pPr>
        <w:spacing w:before="120" w:after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 w:rsidRPr="00780C7F">
        <w:rPr>
          <w:rFonts w:ascii="Arial" w:hAnsi="Arial" w:cs="Arial"/>
          <w:noProof/>
          <w:sz w:val="20"/>
          <w:szCs w:val="20"/>
          <w:lang w:val="es-PA"/>
        </w:rPr>
        <w:lastRenderedPageBreak/>
        <w:drawing>
          <wp:inline distT="0" distB="0" distL="0" distR="0" wp14:anchorId="2723DB62" wp14:editId="4D1BF018">
            <wp:extent cx="5147504" cy="46504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665" cy="466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DDEA" w14:textId="77777777" w:rsidR="001B7BC8" w:rsidRPr="001B7BC8" w:rsidRDefault="001B7BC8" w:rsidP="001B7BC8">
      <w:pPr>
        <w:spacing w:before="120" w:line="360" w:lineRule="auto"/>
        <w:jc w:val="both"/>
        <w:rPr>
          <w:rFonts w:ascii="Arial" w:eastAsia="Calibri" w:hAnsi="Arial" w:cs="Arial"/>
          <w:sz w:val="16"/>
          <w:szCs w:val="16"/>
          <w:lang w:eastAsia="en-US"/>
        </w:rPr>
      </w:pPr>
      <w:r w:rsidRPr="001B7BC8">
        <w:rPr>
          <w:rFonts w:ascii="Arial" w:eastAsia="Calibri" w:hAnsi="Arial" w:cs="Arial"/>
          <w:sz w:val="16"/>
          <w:szCs w:val="16"/>
          <w:lang w:eastAsia="en-US"/>
        </w:rPr>
        <w:t>1) Para líneas monofásicas de sistemas trifásicos, use el voltaje de fase a fase de ese sistema.</w:t>
      </w:r>
    </w:p>
    <w:p w14:paraId="6A572F80" w14:textId="77777777" w:rsidR="001B7BC8" w:rsidRPr="001B7BC8" w:rsidRDefault="001B7BC8" w:rsidP="001B7BC8">
      <w:pPr>
        <w:spacing w:before="120" w:line="360" w:lineRule="auto"/>
        <w:jc w:val="both"/>
        <w:rPr>
          <w:rFonts w:ascii="Arial" w:eastAsia="Calibri" w:hAnsi="Arial" w:cs="Arial"/>
          <w:sz w:val="16"/>
          <w:szCs w:val="16"/>
          <w:lang w:eastAsia="en-US"/>
        </w:rPr>
      </w:pPr>
      <w:r w:rsidRPr="001B7BC8">
        <w:rPr>
          <w:rFonts w:ascii="Arial" w:eastAsia="Calibri" w:hAnsi="Arial" w:cs="Arial"/>
          <w:sz w:val="16"/>
          <w:szCs w:val="16"/>
          <w:lang w:eastAsia="en-US"/>
        </w:rPr>
        <w:t>2) Para sistemas monofásicos, use el voltaje más alto disponible.</w:t>
      </w:r>
    </w:p>
    <w:p w14:paraId="53B56087" w14:textId="34E5DD3E" w:rsidR="001B7BC8" w:rsidRDefault="001B7BC8" w:rsidP="001B7BC8">
      <w:pPr>
        <w:spacing w:before="120" w:line="360" w:lineRule="auto"/>
        <w:jc w:val="both"/>
        <w:rPr>
          <w:rFonts w:ascii="Arial" w:eastAsia="Calibri" w:hAnsi="Arial" w:cs="Arial"/>
          <w:sz w:val="16"/>
          <w:szCs w:val="16"/>
          <w:lang w:eastAsia="en-US"/>
        </w:rPr>
      </w:pPr>
      <w:r w:rsidRPr="001B7BC8">
        <w:rPr>
          <w:rFonts w:ascii="Arial" w:eastAsia="Calibri" w:hAnsi="Arial" w:cs="Arial"/>
          <w:sz w:val="16"/>
          <w:szCs w:val="16"/>
          <w:lang w:eastAsia="en-US"/>
        </w:rPr>
        <w:t>3) Las distancias enumeradas son para condiciones atmosféricas estándar. Los datos utilizados para calcular la Tabla 431-1 (pies) se derivaron de</w:t>
      </w:r>
      <w:r>
        <w:rPr>
          <w:rFonts w:ascii="Arial" w:eastAsia="Calibri" w:hAnsi="Arial" w:cs="Arial"/>
          <w:sz w:val="16"/>
          <w:szCs w:val="16"/>
          <w:lang w:eastAsia="en-US"/>
        </w:rPr>
        <w:t xml:space="preserve"> </w:t>
      </w:r>
      <w:r w:rsidRPr="001B7BC8">
        <w:rPr>
          <w:rFonts w:ascii="Arial" w:eastAsia="Calibri" w:hAnsi="Arial" w:cs="Arial"/>
          <w:sz w:val="16"/>
          <w:szCs w:val="16"/>
          <w:lang w:eastAsia="en-US"/>
        </w:rPr>
        <w:t>datos de prueba tomados en condiciones atmosféricas estándar para aisladores secos y limpios. Condiciones atmosféricas estándar</w:t>
      </w:r>
      <w:r>
        <w:rPr>
          <w:rFonts w:ascii="Arial" w:eastAsia="Calibri" w:hAnsi="Arial" w:cs="Arial"/>
          <w:sz w:val="16"/>
          <w:szCs w:val="16"/>
          <w:lang w:eastAsia="en-US"/>
        </w:rPr>
        <w:t xml:space="preserve"> </w:t>
      </w:r>
      <w:r w:rsidRPr="001B7BC8">
        <w:rPr>
          <w:rFonts w:ascii="Arial" w:eastAsia="Calibri" w:hAnsi="Arial" w:cs="Arial"/>
          <w:sz w:val="16"/>
          <w:szCs w:val="16"/>
          <w:lang w:eastAsia="en-US"/>
        </w:rPr>
        <w:t xml:space="preserve">se definen como temperaturas por encima del punto de congelación, viento de menos de 15 millas por hora y presión barométrica normal con </w:t>
      </w:r>
      <w:r w:rsidR="005511BA" w:rsidRPr="001B7BC8">
        <w:rPr>
          <w:rFonts w:ascii="Arial" w:eastAsia="Calibri" w:hAnsi="Arial" w:cs="Arial"/>
          <w:sz w:val="16"/>
          <w:szCs w:val="16"/>
          <w:lang w:eastAsia="en-US"/>
        </w:rPr>
        <w:t xml:space="preserve">aire </w:t>
      </w:r>
      <w:r w:rsidRPr="001B7BC8">
        <w:rPr>
          <w:rFonts w:ascii="Arial" w:eastAsia="Calibri" w:hAnsi="Arial" w:cs="Arial"/>
          <w:sz w:val="16"/>
          <w:szCs w:val="16"/>
          <w:lang w:eastAsia="en-US"/>
        </w:rPr>
        <w:t>insaturados</w:t>
      </w:r>
      <w:r>
        <w:rPr>
          <w:rFonts w:ascii="Arial" w:eastAsia="Calibri" w:hAnsi="Arial" w:cs="Arial"/>
          <w:sz w:val="16"/>
          <w:szCs w:val="16"/>
          <w:lang w:eastAsia="en-US"/>
        </w:rPr>
        <w:t xml:space="preserve"> </w:t>
      </w:r>
      <w:r w:rsidRPr="001B7BC8">
        <w:rPr>
          <w:rFonts w:ascii="Arial" w:eastAsia="Calibri" w:hAnsi="Arial" w:cs="Arial"/>
          <w:sz w:val="16"/>
          <w:szCs w:val="16"/>
          <w:lang w:eastAsia="en-US"/>
        </w:rPr>
        <w:t>y no contaminado.</w:t>
      </w:r>
    </w:p>
    <w:p w14:paraId="27B36FD0" w14:textId="77777777" w:rsidR="00E60FEE" w:rsidRDefault="00E60FEE" w:rsidP="007C24C1">
      <w:pPr>
        <w:spacing w:before="120" w:line="360" w:lineRule="auto"/>
        <w:jc w:val="both"/>
        <w:rPr>
          <w:rFonts w:ascii="Arial" w:eastAsia="Calibri" w:hAnsi="Arial" w:cs="Arial"/>
          <w:sz w:val="16"/>
          <w:szCs w:val="16"/>
          <w:lang w:eastAsia="en-US"/>
        </w:rPr>
      </w:pPr>
    </w:p>
    <w:p w14:paraId="6AC583C0" w14:textId="5C9DAAEF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Sección 23.</w:t>
      </w:r>
      <w:r w:rsidR="00D54FC2">
        <w:rPr>
          <w:rFonts w:ascii="Arial" w:hAnsi="Arial" w:cs="Arial"/>
          <w:sz w:val="20"/>
          <w:szCs w:val="20"/>
          <w:lang w:val="es-PA"/>
        </w:rPr>
        <w:t xml:space="preserve"> - Distancias</w:t>
      </w:r>
    </w:p>
    <w:p w14:paraId="365C5A7B" w14:textId="77777777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230. General</w:t>
      </w:r>
    </w:p>
    <w:p w14:paraId="1007F2BC" w14:textId="77777777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A. Aplicación</w:t>
      </w:r>
    </w:p>
    <w:p w14:paraId="0B6C2976" w14:textId="2FB98461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Esta sección cubre todos los espacios libres, incluidos los espacios para trepar, que implican el suministro de</w:t>
      </w:r>
      <w:r w:rsidR="00D54FC2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>líneas de comunicación.</w:t>
      </w:r>
    </w:p>
    <w:p w14:paraId="4F7F3B21" w14:textId="77777777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NOTA: Los más de 70 años de desarrollo histórico y la especificación de autorizaciones en las Reglas 232, 233 y 234 se revisaron para verificar su coherencia entre ellos y con la práctica moderna y se revisaron adecuadamente tanto en concepto como en contenido para la Edición de 1990. Ver Apéndice A.</w:t>
      </w:r>
    </w:p>
    <w:p w14:paraId="5F0C41B8" w14:textId="1E4530D4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1. Instalaciones permanentes y temporales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</w:p>
    <w:p w14:paraId="74421CC9" w14:textId="3CE40C8E" w:rsidR="007C24C1" w:rsidRPr="007C24C1" w:rsidRDefault="00103F86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 xml:space="preserve">Los espacios libres requeridos en </w:t>
      </w:r>
      <w:r w:rsidR="007C24C1" w:rsidRPr="007C24C1">
        <w:rPr>
          <w:rFonts w:ascii="Arial" w:hAnsi="Arial" w:cs="Arial"/>
          <w:sz w:val="20"/>
          <w:szCs w:val="20"/>
          <w:lang w:val="es-PA"/>
        </w:rPr>
        <w:t>la Sección 23 para instalaciones permanentes y temporales.</w:t>
      </w:r>
    </w:p>
    <w:p w14:paraId="27574F45" w14:textId="77777777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lastRenderedPageBreak/>
        <w:t>2. Instalaciones de emergencia</w:t>
      </w:r>
    </w:p>
    <w:p w14:paraId="2B4BE799" w14:textId="2F4FBB78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Los espacios libres requeridos en la Sección 23 pueden reducirse para instalaciones de emergencia si se cumplen las siguientes condiciones</w:t>
      </w:r>
      <w:r w:rsidR="00103F86">
        <w:rPr>
          <w:rFonts w:ascii="Arial" w:hAnsi="Arial" w:cs="Arial"/>
          <w:sz w:val="20"/>
          <w:szCs w:val="20"/>
          <w:lang w:val="es-PA"/>
        </w:rPr>
        <w:t>:</w:t>
      </w:r>
    </w:p>
    <w:p w14:paraId="12332A16" w14:textId="649D9931" w:rsidR="007C24C1" w:rsidRPr="007C24C1" w:rsidRDefault="00103F86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A</w:t>
      </w:r>
      <w:r w:rsidR="007C24C1" w:rsidRPr="007C24C1">
        <w:rPr>
          <w:rFonts w:ascii="Arial" w:hAnsi="Arial" w:cs="Arial"/>
          <w:sz w:val="20"/>
          <w:szCs w:val="20"/>
          <w:lang w:val="es-PA"/>
        </w:rPr>
        <w:t xml:space="preserve">. Conductores de suministro abiertos de 0 a 750 V y cables de suministro que cumplan la Regla 230C; y </w:t>
      </w:r>
      <w:r w:rsidRPr="007C24C1">
        <w:rPr>
          <w:rFonts w:ascii="Arial" w:hAnsi="Arial" w:cs="Arial"/>
          <w:sz w:val="20"/>
          <w:szCs w:val="20"/>
          <w:lang w:val="es-PA"/>
        </w:rPr>
        <w:t xml:space="preserve">conductores y cables </w:t>
      </w:r>
      <w:r>
        <w:rPr>
          <w:rFonts w:ascii="Arial" w:hAnsi="Arial" w:cs="Arial"/>
          <w:sz w:val="20"/>
          <w:szCs w:val="20"/>
          <w:lang w:val="es-PA"/>
        </w:rPr>
        <w:t xml:space="preserve">de </w:t>
      </w:r>
      <w:r w:rsidR="007C24C1" w:rsidRPr="007C24C1">
        <w:rPr>
          <w:rFonts w:ascii="Arial" w:hAnsi="Arial" w:cs="Arial"/>
          <w:sz w:val="20"/>
          <w:szCs w:val="20"/>
          <w:lang w:val="es-PA"/>
        </w:rPr>
        <w:t xml:space="preserve">comunicación, </w:t>
      </w:r>
      <w:r>
        <w:rPr>
          <w:rFonts w:ascii="Arial" w:hAnsi="Arial" w:cs="Arial"/>
          <w:sz w:val="20"/>
          <w:szCs w:val="20"/>
          <w:lang w:val="es-PA"/>
        </w:rPr>
        <w:t>retenidas</w:t>
      </w:r>
      <w:r w:rsidR="007C24C1" w:rsidRPr="007C24C1">
        <w:rPr>
          <w:rFonts w:ascii="Arial" w:hAnsi="Arial" w:cs="Arial"/>
          <w:sz w:val="20"/>
          <w:szCs w:val="20"/>
          <w:lang w:val="es-PA"/>
        </w:rPr>
        <w:t>, mensajeros y conductores neutrales que cumplen la Regla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7C24C1" w:rsidRPr="007C24C1">
        <w:rPr>
          <w:rFonts w:ascii="Arial" w:hAnsi="Arial" w:cs="Arial"/>
          <w:sz w:val="20"/>
          <w:szCs w:val="20"/>
          <w:lang w:val="es-PA"/>
        </w:rPr>
        <w:t>230E1</w:t>
      </w:r>
      <w:r>
        <w:rPr>
          <w:rFonts w:ascii="Arial" w:hAnsi="Arial" w:cs="Arial"/>
          <w:sz w:val="20"/>
          <w:szCs w:val="20"/>
          <w:lang w:val="es-PA"/>
        </w:rPr>
        <w:t>,</w:t>
      </w:r>
      <w:r w:rsidR="007C24C1" w:rsidRPr="007C24C1">
        <w:rPr>
          <w:rFonts w:ascii="Arial" w:hAnsi="Arial" w:cs="Arial"/>
          <w:sz w:val="20"/>
          <w:szCs w:val="20"/>
          <w:lang w:val="es-PA"/>
        </w:rPr>
        <w:t xml:space="preserve"> debe</w:t>
      </w:r>
      <w:r>
        <w:rPr>
          <w:rFonts w:ascii="Arial" w:hAnsi="Arial" w:cs="Arial"/>
          <w:sz w:val="20"/>
          <w:szCs w:val="20"/>
          <w:lang w:val="es-PA"/>
        </w:rPr>
        <w:t>n</w:t>
      </w:r>
      <w:r w:rsidR="007C24C1" w:rsidRPr="007C24C1">
        <w:rPr>
          <w:rFonts w:ascii="Arial" w:hAnsi="Arial" w:cs="Arial"/>
          <w:sz w:val="20"/>
          <w:szCs w:val="20"/>
          <w:lang w:val="es-PA"/>
        </w:rPr>
        <w:t xml:space="preserve"> estar suspendido</w:t>
      </w:r>
      <w:r>
        <w:rPr>
          <w:rFonts w:ascii="Arial" w:hAnsi="Arial" w:cs="Arial"/>
          <w:sz w:val="20"/>
          <w:szCs w:val="20"/>
          <w:lang w:val="es-PA"/>
        </w:rPr>
        <w:t>s</w:t>
      </w:r>
      <w:r w:rsidR="007C24C1" w:rsidRPr="007C24C1">
        <w:rPr>
          <w:rFonts w:ascii="Arial" w:hAnsi="Arial" w:cs="Arial"/>
          <w:sz w:val="20"/>
          <w:szCs w:val="20"/>
          <w:lang w:val="es-PA"/>
        </w:rPr>
        <w:t xml:space="preserve"> a no menos de 4.8 m (15.5 pies) por encima de las áreas donde se esperan camiones, o 2.70 m (9 pies) por encima de áreas limitadas </w:t>
      </w:r>
      <w:r w:rsidRPr="007C24C1">
        <w:rPr>
          <w:rFonts w:ascii="Arial" w:hAnsi="Arial" w:cs="Arial"/>
          <w:sz w:val="20"/>
          <w:szCs w:val="20"/>
          <w:lang w:val="es-PA"/>
        </w:rPr>
        <w:t xml:space="preserve">únicamente </w:t>
      </w:r>
      <w:r w:rsidR="007C24C1" w:rsidRPr="007C24C1">
        <w:rPr>
          <w:rFonts w:ascii="Arial" w:hAnsi="Arial" w:cs="Arial"/>
          <w:sz w:val="20"/>
          <w:szCs w:val="20"/>
          <w:lang w:val="es-PA"/>
        </w:rPr>
        <w:t>a peatones o tráfico restringido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7C24C1" w:rsidRPr="007C24C1">
        <w:rPr>
          <w:rFonts w:ascii="Arial" w:hAnsi="Arial" w:cs="Arial"/>
          <w:sz w:val="20"/>
          <w:szCs w:val="20"/>
          <w:lang w:val="es-PA"/>
        </w:rPr>
        <w:t>donde no se esperan vehículos durante la emergencia, a menos que la Sección 13 permita menos</w:t>
      </w:r>
      <w:r>
        <w:rPr>
          <w:rFonts w:ascii="Arial" w:hAnsi="Arial" w:cs="Arial"/>
          <w:sz w:val="20"/>
          <w:szCs w:val="20"/>
          <w:lang w:val="es-PA"/>
        </w:rPr>
        <w:t xml:space="preserve"> distancias</w:t>
      </w:r>
      <w:r w:rsidR="007C24C1" w:rsidRPr="007C24C1">
        <w:rPr>
          <w:rFonts w:ascii="Arial" w:hAnsi="Arial" w:cs="Arial"/>
          <w:sz w:val="20"/>
          <w:szCs w:val="20"/>
          <w:lang w:val="es-PA"/>
        </w:rPr>
        <w:t>.</w:t>
      </w:r>
    </w:p>
    <w:p w14:paraId="2D60D306" w14:textId="181D1E8F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A los efectos de esta regla</w:t>
      </w:r>
      <w:r w:rsidR="00103F86">
        <w:rPr>
          <w:rFonts w:ascii="Arial" w:hAnsi="Arial" w:cs="Arial"/>
          <w:sz w:val="20"/>
          <w:szCs w:val="20"/>
          <w:lang w:val="es-PA"/>
        </w:rPr>
        <w:t>, l</w:t>
      </w:r>
      <w:r w:rsidRPr="007C24C1">
        <w:rPr>
          <w:rFonts w:ascii="Arial" w:hAnsi="Arial" w:cs="Arial"/>
          <w:sz w:val="20"/>
          <w:szCs w:val="20"/>
          <w:lang w:val="es-PA"/>
        </w:rPr>
        <w:t>os camiones se definen como cualquier vehículo que exceda: 2,5 m (8 pies) en</w:t>
      </w:r>
      <w:r w:rsidR="00103F86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>altura. Las áreas que no están sujetas al tráfico de camiones son áreas donde el tráfico de camiones no es normalmente</w:t>
      </w:r>
      <w:r w:rsidR="00103F86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>encontrado ni anticipado razonablemente o está limitado de otra manera.</w:t>
      </w:r>
    </w:p>
    <w:p w14:paraId="1DBFD682" w14:textId="7FBC2574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Los espacios y caminos sujetos a peatones o tráfico restringido son solo aquellas áreas donde</w:t>
      </w:r>
      <w:r w:rsidR="00103F86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 xml:space="preserve"> jinetes a caballo u otros animales grandes, vehículos u otras unidades móviles que superen los 2,5 m (8 pies) de altura están prohibidos por la regulación o las configuraciones de terreno permanentes o no se encuentran normalmente.</w:t>
      </w:r>
    </w:p>
    <w:p w14:paraId="682C05CE" w14:textId="73815B95" w:rsidR="007C24C1" w:rsidRPr="007C24C1" w:rsidRDefault="00103F86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B</w:t>
      </w:r>
      <w:r w:rsidR="007C24C1" w:rsidRPr="007C24C1">
        <w:rPr>
          <w:rFonts w:ascii="Arial" w:hAnsi="Arial" w:cs="Arial"/>
          <w:sz w:val="20"/>
          <w:szCs w:val="20"/>
          <w:lang w:val="es-PA"/>
        </w:rPr>
        <w:t>. Los espacios libres verticales de los conductores de suministro abiertos por encima de 750 V deben aumentarse por encima del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7C24C1" w:rsidRPr="007C24C1">
        <w:rPr>
          <w:rFonts w:ascii="Arial" w:hAnsi="Arial" w:cs="Arial"/>
          <w:sz w:val="20"/>
          <w:szCs w:val="20"/>
          <w:lang w:val="es-PA"/>
        </w:rPr>
        <w:t>valor aplicable de la Regla 230A2a según sea apropiado para el voltaje involucrado y las condiciones locales dadas.</w:t>
      </w:r>
    </w:p>
    <w:p w14:paraId="027BBFC2" w14:textId="3F0C4465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 xml:space="preserve">C. Las reducciones en las </w:t>
      </w:r>
      <w:r w:rsidR="00103F86">
        <w:rPr>
          <w:rFonts w:ascii="Arial" w:hAnsi="Arial" w:cs="Arial"/>
          <w:sz w:val="20"/>
          <w:szCs w:val="20"/>
          <w:lang w:val="es-PA"/>
        </w:rPr>
        <w:t>distancias</w:t>
      </w:r>
      <w:r w:rsidRPr="007C24C1">
        <w:rPr>
          <w:rFonts w:ascii="Arial" w:hAnsi="Arial" w:cs="Arial"/>
          <w:sz w:val="20"/>
          <w:szCs w:val="20"/>
          <w:lang w:val="es-PA"/>
        </w:rPr>
        <w:t xml:space="preserve"> horizontales permitidas por esta regla deberán estar de acuerdo con</w:t>
      </w:r>
      <w:r w:rsidR="00103F86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>buenas prácticas aceptadas para las condiciones locales dadas durante el plazo de la emergencia.</w:t>
      </w:r>
    </w:p>
    <w:p w14:paraId="22A61014" w14:textId="42C81EB6" w:rsidR="007C24C1" w:rsidRPr="007C24C1" w:rsidRDefault="007C24C1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7C24C1">
        <w:rPr>
          <w:rFonts w:ascii="Arial" w:hAnsi="Arial" w:cs="Arial"/>
          <w:sz w:val="20"/>
          <w:szCs w:val="20"/>
          <w:lang w:val="es-PA"/>
        </w:rPr>
        <w:t>D. Los cables de alimentación y comunicación se pueden tender directamente sobre el nivel si están protegidos o</w:t>
      </w:r>
      <w:r w:rsidR="00103F86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>de otra manera ubicados de manera que no obstruyan indebidamente el tráfico de peatones o vehículos y estén debidamente señalizados. Los cables de suministro que operan por encima de 600 V deben cumplir con cualquiera de las reglas</w:t>
      </w:r>
      <w:r w:rsidR="00103F86">
        <w:rPr>
          <w:rFonts w:ascii="Arial" w:hAnsi="Arial" w:cs="Arial"/>
          <w:sz w:val="20"/>
          <w:szCs w:val="20"/>
          <w:lang w:val="es-PA"/>
        </w:rPr>
        <w:t xml:space="preserve"> </w:t>
      </w:r>
      <w:r w:rsidRPr="007C24C1">
        <w:rPr>
          <w:rFonts w:ascii="Arial" w:hAnsi="Arial" w:cs="Arial"/>
          <w:sz w:val="20"/>
          <w:szCs w:val="20"/>
          <w:lang w:val="es-PA"/>
        </w:rPr>
        <w:t>230C o 350B.</w:t>
      </w:r>
    </w:p>
    <w:p w14:paraId="70FB5037" w14:textId="12C91046" w:rsidR="001B7BC8" w:rsidRDefault="00103F86" w:rsidP="007C24C1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E</w:t>
      </w:r>
      <w:r w:rsidR="007C24C1" w:rsidRPr="007C24C1">
        <w:rPr>
          <w:rFonts w:ascii="Arial" w:hAnsi="Arial" w:cs="Arial"/>
          <w:sz w:val="20"/>
          <w:szCs w:val="20"/>
          <w:lang w:val="es-PA"/>
        </w:rPr>
        <w:t>. No se especifica espacio libre para áreas donde el acceso está limitado solo a personal calificado.</w:t>
      </w:r>
    </w:p>
    <w:p w14:paraId="45619B49" w14:textId="4F068E19" w:rsidR="00392088" w:rsidRPr="00392088" w:rsidRDefault="00392088" w:rsidP="00392088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 xml:space="preserve">3 . </w:t>
      </w:r>
      <w:r w:rsidRPr="00392088">
        <w:rPr>
          <w:rFonts w:ascii="Arial" w:hAnsi="Arial" w:cs="Arial"/>
          <w:sz w:val="20"/>
          <w:szCs w:val="20"/>
          <w:lang w:val="es-PA"/>
        </w:rPr>
        <w:t>Medición de holgura y espaciamiento</w:t>
      </w:r>
    </w:p>
    <w:p w14:paraId="4681FBCF" w14:textId="22190144" w:rsidR="00C93482" w:rsidRDefault="00392088" w:rsidP="00392088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392088">
        <w:rPr>
          <w:rFonts w:ascii="Arial" w:hAnsi="Arial" w:cs="Arial"/>
          <w:sz w:val="20"/>
          <w:szCs w:val="20"/>
          <w:lang w:val="es-PA"/>
        </w:rPr>
        <w:t>A menos que se indique lo contrario, todos los espacios libres se medirán de superficie a superficie y todos</w:t>
      </w:r>
      <w:r>
        <w:rPr>
          <w:rFonts w:ascii="Arial" w:hAnsi="Arial" w:cs="Arial"/>
          <w:sz w:val="20"/>
          <w:szCs w:val="20"/>
          <w:lang w:val="es-PA"/>
        </w:rPr>
        <w:t xml:space="preserve"> l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os espacios se medirán de centro a centro. Para </w:t>
      </w:r>
      <w:r>
        <w:rPr>
          <w:rFonts w:ascii="Arial" w:hAnsi="Arial" w:cs="Arial"/>
          <w:sz w:val="20"/>
          <w:szCs w:val="20"/>
          <w:lang w:val="es-PA"/>
        </w:rPr>
        <w:t xml:space="preserve">las 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medidas de </w:t>
      </w:r>
      <w:r>
        <w:rPr>
          <w:rFonts w:ascii="Arial" w:hAnsi="Arial" w:cs="Arial"/>
          <w:sz w:val="20"/>
          <w:szCs w:val="20"/>
          <w:lang w:val="es-PA"/>
        </w:rPr>
        <w:t>las distancias</w:t>
      </w:r>
      <w:r w:rsidRPr="00392088">
        <w:rPr>
          <w:rFonts w:ascii="Arial" w:hAnsi="Arial" w:cs="Arial"/>
          <w:sz w:val="20"/>
          <w:szCs w:val="20"/>
          <w:lang w:val="es-PA"/>
        </w:rPr>
        <w:t>,</w:t>
      </w:r>
      <w:r>
        <w:rPr>
          <w:rFonts w:ascii="Arial" w:hAnsi="Arial" w:cs="Arial"/>
          <w:sz w:val="20"/>
          <w:szCs w:val="20"/>
          <w:lang w:val="es-PA"/>
        </w:rPr>
        <w:t xml:space="preserve"> las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 </w:t>
      </w:r>
      <w:r>
        <w:rPr>
          <w:rFonts w:ascii="Arial" w:hAnsi="Arial" w:cs="Arial"/>
          <w:sz w:val="20"/>
          <w:szCs w:val="20"/>
          <w:lang w:val="es-PA"/>
        </w:rPr>
        <w:t>partes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 metálic</w:t>
      </w:r>
      <w:r>
        <w:rPr>
          <w:rFonts w:ascii="Arial" w:hAnsi="Arial" w:cs="Arial"/>
          <w:sz w:val="20"/>
          <w:szCs w:val="20"/>
          <w:lang w:val="es-PA"/>
        </w:rPr>
        <w:t xml:space="preserve">as </w:t>
      </w:r>
      <w:r w:rsidRPr="00392088">
        <w:rPr>
          <w:rFonts w:ascii="Arial" w:hAnsi="Arial" w:cs="Arial"/>
          <w:sz w:val="20"/>
          <w:szCs w:val="20"/>
          <w:lang w:val="es-PA"/>
        </w:rPr>
        <w:t>conectad</w:t>
      </w:r>
      <w:r>
        <w:rPr>
          <w:rFonts w:ascii="Arial" w:hAnsi="Arial" w:cs="Arial"/>
          <w:sz w:val="20"/>
          <w:szCs w:val="20"/>
          <w:lang w:val="es-PA"/>
        </w:rPr>
        <w:t>as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 eléctricamente a los conductores de línea de suministro y </w:t>
      </w:r>
      <w:r>
        <w:rPr>
          <w:rFonts w:ascii="Arial" w:hAnsi="Arial" w:cs="Arial"/>
          <w:sz w:val="20"/>
          <w:szCs w:val="20"/>
          <w:lang w:val="es-PA"/>
        </w:rPr>
        <w:t>los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 equipo</w:t>
      </w:r>
      <w:r>
        <w:rPr>
          <w:rFonts w:ascii="Arial" w:hAnsi="Arial" w:cs="Arial"/>
          <w:sz w:val="20"/>
          <w:szCs w:val="20"/>
          <w:lang w:val="es-PA"/>
        </w:rPr>
        <w:t>s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 de comunicación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conectados a los conductores de la línea de comunicación se considerarán parte de los mismos conductores.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Las bases metálicas de cabezales, pararrayos y dispositivos similares se considerarán parte de la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estructura de soporte.</w:t>
      </w:r>
    </w:p>
    <w:p w14:paraId="36F9D161" w14:textId="77777777" w:rsidR="00392088" w:rsidRPr="00392088" w:rsidRDefault="00392088" w:rsidP="00392088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392088">
        <w:rPr>
          <w:rFonts w:ascii="Arial" w:hAnsi="Arial" w:cs="Arial"/>
          <w:sz w:val="20"/>
          <w:szCs w:val="20"/>
          <w:lang w:val="es-PA"/>
        </w:rPr>
        <w:t>4. Redondeo de los resultados de los cálculos</w:t>
      </w:r>
    </w:p>
    <w:p w14:paraId="7CA72584" w14:textId="74D8BBB6" w:rsidR="00392088" w:rsidRPr="00392088" w:rsidRDefault="00392088" w:rsidP="00392088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392088">
        <w:rPr>
          <w:rFonts w:ascii="Arial" w:hAnsi="Arial" w:cs="Arial"/>
          <w:sz w:val="20"/>
          <w:szCs w:val="20"/>
          <w:lang w:val="es-PA"/>
        </w:rPr>
        <w:t>A menos que se especifique lo contrario en una tabla o regla dentro de la Sección 23, las especificaciones de espacio libre que requieren un cálculo para determinar el espacio libre requerido deben tener el resultado del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cálculo redondeado al mismo nivel de posiciones decimales que el valor básico que se muestra en la regla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o tabla, independientemente del número de dígitos significativos de los valores individuales necesarios para su uso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en el cálculo.</w:t>
      </w:r>
    </w:p>
    <w:p w14:paraId="2E362133" w14:textId="622B62E1" w:rsidR="00392088" w:rsidRPr="00392088" w:rsidRDefault="00392088" w:rsidP="00392088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392088">
        <w:rPr>
          <w:rFonts w:ascii="Arial" w:hAnsi="Arial" w:cs="Arial"/>
          <w:sz w:val="20"/>
          <w:szCs w:val="20"/>
          <w:lang w:val="es-PA"/>
        </w:rPr>
        <w:lastRenderedPageBreak/>
        <w:t>Si a un espacio libre calculado se le permite una reducción mediante notas al pie o EXCEPCIONES, el resultado</w:t>
      </w:r>
      <w:r>
        <w:rPr>
          <w:rFonts w:ascii="Arial" w:hAnsi="Arial" w:cs="Arial"/>
          <w:sz w:val="20"/>
          <w:szCs w:val="20"/>
          <w:lang w:val="es-PA"/>
        </w:rPr>
        <w:t xml:space="preserve"> d</w:t>
      </w:r>
      <w:r w:rsidRPr="00392088">
        <w:rPr>
          <w:rFonts w:ascii="Arial" w:hAnsi="Arial" w:cs="Arial"/>
          <w:sz w:val="20"/>
          <w:szCs w:val="20"/>
          <w:lang w:val="es-PA"/>
        </w:rPr>
        <w:t>el cálculo se redondeará antes de aplicar la reducción, y el cálculo resultante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>después de la reducción se aplicará también el redondeo.</w:t>
      </w:r>
    </w:p>
    <w:p w14:paraId="34524441" w14:textId="6225F496" w:rsidR="00392088" w:rsidRDefault="00392088" w:rsidP="00392088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392088">
        <w:rPr>
          <w:rFonts w:ascii="Arial" w:hAnsi="Arial" w:cs="Arial"/>
          <w:sz w:val="20"/>
          <w:szCs w:val="20"/>
          <w:lang w:val="es-PA"/>
        </w:rPr>
        <w:t>EXCEPCIÓN I.</w:t>
      </w:r>
      <w:r w:rsidR="007F5DA4">
        <w:rPr>
          <w:rFonts w:ascii="Arial" w:hAnsi="Arial" w:cs="Arial"/>
          <w:sz w:val="20"/>
          <w:szCs w:val="20"/>
          <w:lang w:val="es-PA"/>
        </w:rPr>
        <w:t xml:space="preserve"> 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Al determinar una </w:t>
      </w:r>
      <w:r w:rsidR="007F5DA4">
        <w:rPr>
          <w:rFonts w:ascii="Arial" w:hAnsi="Arial" w:cs="Arial"/>
          <w:sz w:val="20"/>
          <w:szCs w:val="20"/>
          <w:lang w:val="es-PA"/>
        </w:rPr>
        <w:t>distancia</w:t>
      </w:r>
      <w:r w:rsidRPr="00392088">
        <w:rPr>
          <w:rFonts w:ascii="Arial" w:hAnsi="Arial" w:cs="Arial"/>
          <w:sz w:val="20"/>
          <w:szCs w:val="20"/>
          <w:lang w:val="es-PA"/>
        </w:rPr>
        <w:t xml:space="preserve"> en condiciones específicas basadas en mediciones de campo, el cálculo resultante se reducirá.</w:t>
      </w:r>
    </w:p>
    <w:p w14:paraId="3A1D0B27" w14:textId="121F5DD7" w:rsidR="007F5DA4" w:rsidRDefault="007F5DA4" w:rsidP="007F5DA4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 w:rsidRPr="007F5DA4">
        <w:rPr>
          <w:rFonts w:ascii="Arial" w:hAnsi="Arial" w:cs="Arial"/>
          <w:sz w:val="20"/>
          <w:szCs w:val="20"/>
          <w:lang w:val="es-PA"/>
        </w:rPr>
        <w:t>Ejemplo: redondeo de la distancia al suelo calculada con el pandeo máximo</w:t>
      </w:r>
    </w:p>
    <w:p w14:paraId="585FCBBC" w14:textId="35DDEC69" w:rsidR="007F5DA4" w:rsidRDefault="007F5DA4" w:rsidP="007F5DA4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 w:rsidRPr="007F5DA4">
        <w:rPr>
          <w:rFonts w:ascii="Arial" w:hAnsi="Arial" w:cs="Arial"/>
          <w:noProof/>
          <w:sz w:val="20"/>
          <w:szCs w:val="20"/>
          <w:lang w:val="es-PA"/>
        </w:rPr>
        <w:drawing>
          <wp:inline distT="0" distB="0" distL="0" distR="0" wp14:anchorId="47BDFF6F" wp14:editId="29AEAA19">
            <wp:extent cx="4092269" cy="2624145"/>
            <wp:effectExtent l="0" t="0" r="381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64" cy="263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F100" w14:textId="10F2730D" w:rsidR="007F5DA4" w:rsidRPr="00472653" w:rsidRDefault="007F5DA4" w:rsidP="007F5DA4">
      <w:pPr>
        <w:spacing w:before="120"/>
        <w:jc w:val="both"/>
        <w:rPr>
          <w:rFonts w:ascii="Arial" w:hAnsi="Arial" w:cs="Arial"/>
          <w:sz w:val="16"/>
          <w:szCs w:val="16"/>
          <w:lang w:val="es-PA"/>
        </w:rPr>
      </w:pPr>
      <w:r w:rsidRPr="00472653">
        <w:rPr>
          <w:rFonts w:ascii="Arial" w:hAnsi="Arial" w:cs="Arial"/>
          <w:sz w:val="16"/>
          <w:szCs w:val="16"/>
          <w:lang w:val="es-PA"/>
        </w:rPr>
        <w:t>MGC = Distancia al suelo medida 5,69 m (18,67 pies)</w:t>
      </w:r>
    </w:p>
    <w:p w14:paraId="4D087081" w14:textId="77777777" w:rsidR="007F5DA4" w:rsidRPr="00472653" w:rsidRDefault="007F5DA4" w:rsidP="007F5DA4">
      <w:pPr>
        <w:spacing w:before="120"/>
        <w:jc w:val="both"/>
        <w:rPr>
          <w:rFonts w:ascii="Arial" w:hAnsi="Arial" w:cs="Arial"/>
          <w:sz w:val="16"/>
          <w:szCs w:val="16"/>
          <w:lang w:val="es-PA"/>
        </w:rPr>
      </w:pPr>
      <w:r w:rsidRPr="00472653">
        <w:rPr>
          <w:rFonts w:ascii="Arial" w:hAnsi="Arial" w:cs="Arial"/>
          <w:sz w:val="16"/>
          <w:szCs w:val="16"/>
          <w:lang w:val="es-PA"/>
        </w:rPr>
        <w:t>MS = pandeo medido a 28 ° C (82 ° F) temperatura del conductor = 0,66 m (2,15 pies)</w:t>
      </w:r>
    </w:p>
    <w:p w14:paraId="043E6295" w14:textId="383C78F5" w:rsidR="007F5DA4" w:rsidRPr="00472653" w:rsidRDefault="007F5DA4" w:rsidP="007F5DA4">
      <w:pPr>
        <w:spacing w:before="120"/>
        <w:jc w:val="both"/>
        <w:rPr>
          <w:rFonts w:ascii="Arial" w:hAnsi="Arial" w:cs="Arial"/>
          <w:sz w:val="16"/>
          <w:szCs w:val="16"/>
          <w:lang w:val="es-PA"/>
        </w:rPr>
      </w:pPr>
      <w:r w:rsidRPr="00472653">
        <w:rPr>
          <w:rFonts w:ascii="Arial" w:hAnsi="Arial" w:cs="Arial"/>
          <w:sz w:val="16"/>
          <w:szCs w:val="16"/>
          <w:lang w:val="es-PA"/>
        </w:rPr>
        <w:t>CSC = cambio de pandeo calculado de 28 ° C (82 "F) a pandeo máximo debido a la carga térmica o de hielo = 0,77 m (2,52 pies)</w:t>
      </w:r>
    </w:p>
    <w:p w14:paraId="20742714" w14:textId="0B2D6FBE" w:rsidR="007F5DA4" w:rsidRPr="00472653" w:rsidRDefault="007F5DA4" w:rsidP="007F5DA4">
      <w:pPr>
        <w:spacing w:before="120"/>
        <w:jc w:val="both"/>
        <w:rPr>
          <w:rFonts w:ascii="Arial" w:hAnsi="Arial" w:cs="Arial"/>
          <w:sz w:val="16"/>
          <w:szCs w:val="16"/>
          <w:lang w:val="es-PA"/>
        </w:rPr>
      </w:pPr>
      <w:r w:rsidRPr="00472653">
        <w:rPr>
          <w:rFonts w:ascii="Arial" w:hAnsi="Arial" w:cs="Arial"/>
          <w:sz w:val="16"/>
          <w:szCs w:val="16"/>
          <w:lang w:val="es-PA"/>
        </w:rPr>
        <w:t>CGC = distancia al suelo calculada con pandeo máximo = 4,92 m (16,15 pies) = 4,9 m (16,1 pies) cuando se redondea a los siguientes 0,1 m (0,1 pies)</w:t>
      </w:r>
    </w:p>
    <w:p w14:paraId="692477EE" w14:textId="3719D03C" w:rsidR="00472653" w:rsidRDefault="00472653" w:rsidP="007F5DA4">
      <w:pPr>
        <w:spacing w:before="120"/>
        <w:jc w:val="both"/>
        <w:rPr>
          <w:rFonts w:ascii="Arial" w:hAnsi="Arial" w:cs="Arial"/>
          <w:sz w:val="20"/>
          <w:szCs w:val="20"/>
          <w:lang w:val="es-PA"/>
        </w:rPr>
      </w:pPr>
    </w:p>
    <w:p w14:paraId="7456616A" w14:textId="7F4D7678" w:rsidR="00472653" w:rsidRDefault="00472653" w:rsidP="00472653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H. Carga de hielo y viento para espacios libres</w:t>
      </w:r>
      <w:r>
        <w:rPr>
          <w:rFonts w:ascii="Arial" w:hAnsi="Arial" w:cs="Arial"/>
          <w:sz w:val="20"/>
          <w:szCs w:val="20"/>
          <w:lang w:val="es-PA"/>
        </w:rPr>
        <w:t xml:space="preserve"> (no será analizado)</w:t>
      </w:r>
    </w:p>
    <w:p w14:paraId="46EF1493" w14:textId="77777777" w:rsidR="00472653" w:rsidRPr="00472653" w:rsidRDefault="00472653" w:rsidP="00472653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C. Cables de suministro</w:t>
      </w:r>
    </w:p>
    <w:p w14:paraId="57B121FB" w14:textId="1BAC3D50" w:rsidR="00472653" w:rsidRPr="00472653" w:rsidRDefault="00472653" w:rsidP="00472653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 xml:space="preserve">A efectos de espacio libre, los cables de suministro, incluidos los empalmes, </w:t>
      </w:r>
      <w:r>
        <w:rPr>
          <w:rFonts w:ascii="Arial" w:hAnsi="Arial" w:cs="Arial"/>
          <w:sz w:val="20"/>
          <w:szCs w:val="20"/>
          <w:lang w:val="es-PA"/>
        </w:rPr>
        <w:t xml:space="preserve">que </w:t>
      </w:r>
      <w:r w:rsidRPr="00472653">
        <w:rPr>
          <w:rFonts w:ascii="Arial" w:hAnsi="Arial" w:cs="Arial"/>
          <w:sz w:val="20"/>
          <w:szCs w:val="20"/>
          <w:lang w:val="es-PA"/>
        </w:rPr>
        <w:t>se ajustan a cualquiera de los siguientes requisitos son permitidos espacios libres m</w:t>
      </w:r>
      <w:r>
        <w:rPr>
          <w:rFonts w:ascii="Arial" w:hAnsi="Arial" w:cs="Arial"/>
          <w:sz w:val="20"/>
          <w:szCs w:val="20"/>
          <w:lang w:val="es-PA"/>
        </w:rPr>
        <w:t xml:space="preserve">enores </w:t>
      </w:r>
      <w:r w:rsidRPr="00472653">
        <w:rPr>
          <w:rFonts w:ascii="Arial" w:hAnsi="Arial" w:cs="Arial"/>
          <w:sz w:val="20"/>
          <w:szCs w:val="20"/>
          <w:lang w:val="es-PA"/>
        </w:rPr>
        <w:t>que los conductores abiertos del mismo voltaje.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Los cables deben poder resistir las pruebas aplicadas de acuerdo con una norma aplicable.</w:t>
      </w:r>
    </w:p>
    <w:p w14:paraId="798E5D0F" w14:textId="1F8CE206" w:rsidR="00472653" w:rsidRPr="00472653" w:rsidRDefault="00472653" w:rsidP="007271A9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 xml:space="preserve">1. Cables que están </w:t>
      </w:r>
      <w:r w:rsidR="00895349">
        <w:rPr>
          <w:rFonts w:ascii="Arial" w:hAnsi="Arial" w:cs="Arial"/>
          <w:sz w:val="20"/>
          <w:szCs w:val="20"/>
          <w:lang w:val="es-PA"/>
        </w:rPr>
        <w:t>sopor</w:t>
      </w:r>
      <w:r w:rsidRPr="00472653">
        <w:rPr>
          <w:rFonts w:ascii="Arial" w:hAnsi="Arial" w:cs="Arial"/>
          <w:sz w:val="20"/>
          <w:szCs w:val="20"/>
          <w:lang w:val="es-PA"/>
        </w:rPr>
        <w:t>tados o conectados con un mensajero desnudo con conexión a tierra efectiva o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 xml:space="preserve">neutro, o con múltiples conductores neutros concéntricos, donde cualquier </w:t>
      </w:r>
      <w:r w:rsidR="00895349" w:rsidRPr="00472653">
        <w:rPr>
          <w:rFonts w:ascii="Arial" w:hAnsi="Arial" w:cs="Arial"/>
          <w:sz w:val="20"/>
          <w:szCs w:val="20"/>
          <w:lang w:val="es-PA"/>
        </w:rPr>
        <w:t xml:space="preserve">conductor (s) </w:t>
      </w:r>
      <w:r w:rsidRPr="00472653">
        <w:rPr>
          <w:rFonts w:ascii="Arial" w:hAnsi="Arial" w:cs="Arial"/>
          <w:sz w:val="20"/>
          <w:szCs w:val="20"/>
          <w:lang w:val="es-PA"/>
        </w:rPr>
        <w:t>asociado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895349">
        <w:rPr>
          <w:rFonts w:ascii="Arial" w:hAnsi="Arial" w:cs="Arial"/>
          <w:sz w:val="20"/>
          <w:szCs w:val="20"/>
          <w:lang w:val="es-PA"/>
        </w:rPr>
        <w:t xml:space="preserve">al </w:t>
      </w:r>
      <w:r w:rsidR="00895349" w:rsidRPr="00472653">
        <w:rPr>
          <w:rFonts w:ascii="Arial" w:hAnsi="Arial" w:cs="Arial"/>
          <w:sz w:val="20"/>
          <w:szCs w:val="20"/>
          <w:lang w:val="es-PA"/>
        </w:rPr>
        <w:t xml:space="preserve">neutro </w:t>
      </w:r>
      <w:r w:rsidRPr="00472653">
        <w:rPr>
          <w:rFonts w:ascii="Arial" w:hAnsi="Arial" w:cs="Arial"/>
          <w:sz w:val="20"/>
          <w:szCs w:val="20"/>
          <w:lang w:val="es-PA"/>
        </w:rPr>
        <w:t xml:space="preserve">cumple con los requisitos de la Regla 230E </w:t>
      </w:r>
      <w:r w:rsidR="00895349">
        <w:rPr>
          <w:rFonts w:ascii="Arial" w:hAnsi="Arial" w:cs="Arial"/>
          <w:sz w:val="20"/>
          <w:szCs w:val="20"/>
          <w:lang w:val="es-PA"/>
        </w:rPr>
        <w:t>1</w:t>
      </w:r>
      <w:r w:rsidRPr="00472653">
        <w:rPr>
          <w:rFonts w:ascii="Arial" w:hAnsi="Arial" w:cs="Arial"/>
          <w:sz w:val="20"/>
          <w:szCs w:val="20"/>
          <w:lang w:val="es-PA"/>
        </w:rPr>
        <w:t xml:space="preserve"> y donde los cables también cumplen con uno de los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siguiente</w:t>
      </w:r>
      <w:r w:rsidR="00895349">
        <w:rPr>
          <w:rFonts w:ascii="Arial" w:hAnsi="Arial" w:cs="Arial"/>
          <w:sz w:val="20"/>
          <w:szCs w:val="20"/>
          <w:lang w:val="es-PA"/>
        </w:rPr>
        <w:t>s puntos</w:t>
      </w:r>
      <w:r w:rsidRPr="00472653">
        <w:rPr>
          <w:rFonts w:ascii="Arial" w:hAnsi="Arial" w:cs="Arial"/>
          <w:sz w:val="20"/>
          <w:szCs w:val="20"/>
          <w:lang w:val="es-PA"/>
        </w:rPr>
        <w:t>:</w:t>
      </w:r>
    </w:p>
    <w:p w14:paraId="65950BA6" w14:textId="445E0AA2" w:rsidR="00472653" w:rsidRPr="00472653" w:rsidRDefault="00895349" w:rsidP="00C33620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A</w:t>
      </w:r>
      <w:r w:rsidR="00472653" w:rsidRPr="00472653">
        <w:rPr>
          <w:rFonts w:ascii="Arial" w:hAnsi="Arial" w:cs="Arial"/>
          <w:sz w:val="20"/>
          <w:szCs w:val="20"/>
          <w:lang w:val="es-PA"/>
        </w:rPr>
        <w:t>. Cables de cualquier voltaje que tengan una cubierta o blindaje de metal continuo conectado a tierra de manera efectiva</w:t>
      </w:r>
      <w:r>
        <w:rPr>
          <w:rFonts w:ascii="Arial" w:hAnsi="Arial" w:cs="Arial"/>
          <w:sz w:val="20"/>
          <w:szCs w:val="20"/>
          <w:lang w:val="es-PA"/>
        </w:rPr>
        <w:t>.</w:t>
      </w:r>
    </w:p>
    <w:p w14:paraId="11D80E7F" w14:textId="333CFA53" w:rsidR="00472653" w:rsidRPr="00472653" w:rsidRDefault="00472653" w:rsidP="00C33620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B. Cables diseñados para operar en un sistema de conexión a tierra múltiple a 22 kV o menos y que tengan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blindaje de aislamiento semiconductor en combinación con drenaje metálico adecuado</w:t>
      </w:r>
      <w:r w:rsidR="00895349">
        <w:rPr>
          <w:rFonts w:ascii="Arial" w:hAnsi="Arial" w:cs="Arial"/>
          <w:sz w:val="20"/>
          <w:szCs w:val="20"/>
          <w:lang w:val="es-PA"/>
        </w:rPr>
        <w:t>.</w:t>
      </w:r>
    </w:p>
    <w:p w14:paraId="79CCE73C" w14:textId="14576828" w:rsidR="00472653" w:rsidRPr="00472653" w:rsidRDefault="00472653" w:rsidP="00C33620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lastRenderedPageBreak/>
        <w:t>2. Cables de cualquier voltaje. no incluido en la Regla 230C 1, cubierto con un semiconductor auxiliar continuo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apantallamiento en combinación con drenaje metálico adecuado y apoyado y cableado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junto con un mensajero desnudo efectivamente fundamentado.</w:t>
      </w:r>
    </w:p>
    <w:p w14:paraId="74DD3155" w14:textId="4E845DB8" w:rsidR="00472653" w:rsidRPr="00472653" w:rsidRDefault="00472653" w:rsidP="00C33620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3. Cable aislado, no blindado operado a no más de 5 kV fase a fase, o 2.9 kV fase a tierra, apoyado y cableado junto con un mensajero desnudo efectivamente conectado a tierra o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neutral.</w:t>
      </w:r>
    </w:p>
    <w:p w14:paraId="64BA7207" w14:textId="77777777" w:rsidR="00472653" w:rsidRPr="00472653" w:rsidRDefault="00472653" w:rsidP="00472653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D. Conductores cubiertos</w:t>
      </w:r>
    </w:p>
    <w:p w14:paraId="6CDBA81E" w14:textId="06872799" w:rsidR="00472653" w:rsidRPr="00472653" w:rsidRDefault="00472653" w:rsidP="00472653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Los conductores cubiertos se considerarán conductores desnudos para todos los requisitos de espacio libre, excepto que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e</w:t>
      </w:r>
      <w:r w:rsidRPr="00472653">
        <w:rPr>
          <w:rFonts w:ascii="Arial" w:hAnsi="Arial" w:cs="Arial"/>
          <w:sz w:val="20"/>
          <w:szCs w:val="20"/>
          <w:lang w:val="es-PA"/>
        </w:rPr>
        <w:t>l espacio libre entre conductores del mismo circuito o de diferentes circuitos, incluidos los conductores a tierra, puede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reducirse por debajo de los requisitos para conductores abiertos cuando los conductores son propiedad, opera</w:t>
      </w:r>
      <w:r w:rsidR="00895349">
        <w:rPr>
          <w:rFonts w:ascii="Arial" w:hAnsi="Arial" w:cs="Arial"/>
          <w:sz w:val="20"/>
          <w:szCs w:val="20"/>
          <w:lang w:val="es-PA"/>
        </w:rPr>
        <w:t>dos</w:t>
      </w:r>
      <w:r w:rsidRPr="00472653">
        <w:rPr>
          <w:rFonts w:ascii="Arial" w:hAnsi="Arial" w:cs="Arial"/>
          <w:sz w:val="20"/>
          <w:szCs w:val="20"/>
          <w:lang w:val="es-PA"/>
        </w:rPr>
        <w:t>,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o mantenido</w:t>
      </w:r>
      <w:r w:rsidR="00895349">
        <w:rPr>
          <w:rFonts w:ascii="Arial" w:hAnsi="Arial" w:cs="Arial"/>
          <w:sz w:val="20"/>
          <w:szCs w:val="20"/>
          <w:lang w:val="es-PA"/>
        </w:rPr>
        <w:t>s</w:t>
      </w:r>
      <w:r w:rsidRPr="00472653">
        <w:rPr>
          <w:rFonts w:ascii="Arial" w:hAnsi="Arial" w:cs="Arial"/>
          <w:sz w:val="20"/>
          <w:szCs w:val="20"/>
          <w:lang w:val="es-PA"/>
        </w:rPr>
        <w:t xml:space="preserve"> por la misma parte y cuando la cubierta del conductor proporciona suficiente </w:t>
      </w:r>
      <w:r w:rsidR="00895349">
        <w:rPr>
          <w:rFonts w:ascii="Arial" w:hAnsi="Arial" w:cs="Arial"/>
          <w:sz w:val="20"/>
          <w:szCs w:val="20"/>
          <w:lang w:val="es-PA"/>
        </w:rPr>
        <w:t xml:space="preserve">rigidez </w:t>
      </w:r>
      <w:r w:rsidRPr="00472653">
        <w:rPr>
          <w:rFonts w:ascii="Arial" w:hAnsi="Arial" w:cs="Arial"/>
          <w:sz w:val="20"/>
          <w:szCs w:val="20"/>
          <w:lang w:val="es-PA"/>
        </w:rPr>
        <w:t>dieléctric</w:t>
      </w:r>
      <w:r w:rsidR="00895349">
        <w:rPr>
          <w:rFonts w:ascii="Arial" w:hAnsi="Arial" w:cs="Arial"/>
          <w:sz w:val="20"/>
          <w:szCs w:val="20"/>
          <w:lang w:val="es-PA"/>
        </w:rPr>
        <w:t>a</w:t>
      </w:r>
      <w:r w:rsidRPr="00472653">
        <w:rPr>
          <w:rFonts w:ascii="Arial" w:hAnsi="Arial" w:cs="Arial"/>
          <w:sz w:val="20"/>
          <w:szCs w:val="20"/>
          <w:lang w:val="es-PA"/>
        </w:rPr>
        <w:t xml:space="preserve"> para limitar la probabilidad de un cortocircuito en caso de contacto momentáneo entre conductores o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entre conductores y el conductor puesto a tierra. Se pueden usar espaciadores intermedios para mantener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espacio libre del conductor y para proporcionar apoyo.</w:t>
      </w:r>
    </w:p>
    <w:p w14:paraId="41CD8860" w14:textId="77777777" w:rsidR="00472653" w:rsidRPr="00472653" w:rsidRDefault="00472653" w:rsidP="00472653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E. Conductores neutros</w:t>
      </w:r>
    </w:p>
    <w:p w14:paraId="5E04DA6D" w14:textId="30CDE6E7" w:rsidR="00472653" w:rsidRPr="00472653" w:rsidRDefault="00895349" w:rsidP="00895349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1</w:t>
      </w:r>
      <w:r w:rsidR="00472653" w:rsidRPr="00472653">
        <w:rPr>
          <w:rFonts w:ascii="Arial" w:hAnsi="Arial" w:cs="Arial"/>
          <w:sz w:val="20"/>
          <w:szCs w:val="20"/>
          <w:lang w:val="es-PA"/>
        </w:rPr>
        <w:t>. Conductores neutros que están efectivamente conectados a tierra en toda su longitud y asociados con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="00472653" w:rsidRPr="00472653">
        <w:rPr>
          <w:rFonts w:ascii="Arial" w:hAnsi="Arial" w:cs="Arial"/>
          <w:sz w:val="20"/>
          <w:szCs w:val="20"/>
          <w:lang w:val="es-PA"/>
        </w:rPr>
        <w:t xml:space="preserve">circuitos de </w:t>
      </w:r>
      <w:r>
        <w:rPr>
          <w:rFonts w:ascii="Arial" w:hAnsi="Arial" w:cs="Arial"/>
          <w:sz w:val="20"/>
          <w:szCs w:val="20"/>
          <w:lang w:val="es-PA"/>
        </w:rPr>
        <w:t xml:space="preserve">0 </w:t>
      </w:r>
      <w:r w:rsidR="00472653" w:rsidRPr="00472653">
        <w:rPr>
          <w:rFonts w:ascii="Arial" w:hAnsi="Arial" w:cs="Arial"/>
          <w:sz w:val="20"/>
          <w:szCs w:val="20"/>
          <w:lang w:val="es-PA"/>
        </w:rPr>
        <w:t>a 22 kV a tierra pueden tener las mismas distancias que los conductores y los mensajeros.</w:t>
      </w:r>
    </w:p>
    <w:p w14:paraId="59C6E6FB" w14:textId="0415DDAE" w:rsidR="00472653" w:rsidRDefault="00472653" w:rsidP="00895349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472653">
        <w:rPr>
          <w:rFonts w:ascii="Arial" w:hAnsi="Arial" w:cs="Arial"/>
          <w:sz w:val="20"/>
          <w:szCs w:val="20"/>
          <w:lang w:val="es-PA"/>
        </w:rPr>
        <w:t>2. Los demás conductores neutros de los circuitos de alimentación deberán tener las mismas distancias que los conductores de fase</w:t>
      </w:r>
      <w:r w:rsidR="00895349">
        <w:rPr>
          <w:rFonts w:ascii="Arial" w:hAnsi="Arial" w:cs="Arial"/>
          <w:sz w:val="20"/>
          <w:szCs w:val="20"/>
          <w:lang w:val="es-PA"/>
        </w:rPr>
        <w:t xml:space="preserve"> </w:t>
      </w:r>
      <w:r w:rsidRPr="00472653">
        <w:rPr>
          <w:rFonts w:ascii="Arial" w:hAnsi="Arial" w:cs="Arial"/>
          <w:sz w:val="20"/>
          <w:szCs w:val="20"/>
          <w:lang w:val="es-PA"/>
        </w:rPr>
        <w:t>del circuito al que están asociados.</w:t>
      </w:r>
    </w:p>
    <w:p w14:paraId="5446B5C2" w14:textId="77777777" w:rsidR="00C33620" w:rsidRPr="00C33620" w:rsidRDefault="00C33620" w:rsidP="00C33620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C33620">
        <w:rPr>
          <w:rFonts w:ascii="Arial" w:hAnsi="Arial" w:cs="Arial"/>
          <w:sz w:val="20"/>
          <w:szCs w:val="20"/>
          <w:lang w:val="es-PA"/>
        </w:rPr>
        <w:t>F. Cable de fibra óptica</w:t>
      </w:r>
    </w:p>
    <w:p w14:paraId="37B7C8D1" w14:textId="2F64F41D" w:rsidR="00C33620" w:rsidRPr="00C33620" w:rsidRDefault="00170682" w:rsidP="00C33620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 xml:space="preserve">1 . </w:t>
      </w:r>
      <w:r w:rsidR="00C33620" w:rsidRPr="00C33620">
        <w:rPr>
          <w:rFonts w:ascii="Arial" w:hAnsi="Arial" w:cs="Arial"/>
          <w:sz w:val="20"/>
          <w:szCs w:val="20"/>
          <w:lang w:val="es-PA"/>
        </w:rPr>
        <w:t>Cable de suministro de fibra óptica</w:t>
      </w:r>
    </w:p>
    <w:p w14:paraId="4C54E099" w14:textId="1A8A2424" w:rsidR="00C33620" w:rsidRPr="00C33620" w:rsidRDefault="00170682" w:rsidP="00170682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A</w:t>
      </w:r>
      <w:r w:rsidR="00C33620" w:rsidRPr="00C33620">
        <w:rPr>
          <w:rFonts w:ascii="Arial" w:hAnsi="Arial" w:cs="Arial"/>
          <w:sz w:val="20"/>
          <w:szCs w:val="20"/>
          <w:lang w:val="es-PA"/>
        </w:rPr>
        <w:t xml:space="preserve">. </w:t>
      </w:r>
      <w:r>
        <w:rPr>
          <w:rFonts w:ascii="Arial" w:hAnsi="Arial" w:cs="Arial"/>
          <w:sz w:val="20"/>
          <w:szCs w:val="20"/>
          <w:lang w:val="es-PA"/>
        </w:rPr>
        <w:t>Un c</w:t>
      </w:r>
      <w:r w:rsidR="00C33620" w:rsidRPr="00C33620">
        <w:rPr>
          <w:rFonts w:ascii="Arial" w:hAnsi="Arial" w:cs="Arial"/>
          <w:sz w:val="20"/>
          <w:szCs w:val="20"/>
          <w:lang w:val="es-PA"/>
        </w:rPr>
        <w:t xml:space="preserve">able definido como "suministro de fibra óptica" </w:t>
      </w:r>
      <w:r w:rsidR="007271A9">
        <w:rPr>
          <w:rFonts w:ascii="Arial" w:hAnsi="Arial" w:cs="Arial"/>
          <w:sz w:val="20"/>
          <w:szCs w:val="20"/>
          <w:lang w:val="es-PA"/>
        </w:rPr>
        <w:t>soporta</w:t>
      </w:r>
      <w:r w:rsidR="00C33620" w:rsidRPr="00C33620">
        <w:rPr>
          <w:rFonts w:ascii="Arial" w:hAnsi="Arial" w:cs="Arial"/>
          <w:sz w:val="20"/>
          <w:szCs w:val="20"/>
          <w:lang w:val="es-PA"/>
        </w:rPr>
        <w:t>do en un mensajero que está efectivamente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  <w:r w:rsidR="00C33620" w:rsidRPr="00C33620">
        <w:rPr>
          <w:rFonts w:ascii="Arial" w:hAnsi="Arial" w:cs="Arial"/>
          <w:sz w:val="20"/>
          <w:szCs w:val="20"/>
          <w:lang w:val="es-PA"/>
        </w:rPr>
        <w:t>conectado a tierra en toda su longitud deberá tener el mismo espacio libre de las instalaciones de comunicaciones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  <w:r w:rsidR="00C33620" w:rsidRPr="00C33620">
        <w:rPr>
          <w:rFonts w:ascii="Arial" w:hAnsi="Arial" w:cs="Arial"/>
          <w:sz w:val="20"/>
          <w:szCs w:val="20"/>
          <w:lang w:val="es-PA"/>
        </w:rPr>
        <w:t>como se requiere para un conductor neutro que cumpla con la Regla 230E 1.</w:t>
      </w:r>
    </w:p>
    <w:p w14:paraId="63693DEA" w14:textId="0F0C428C" w:rsidR="00C33620" w:rsidRPr="00C33620" w:rsidRDefault="00C33620" w:rsidP="00170682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C33620">
        <w:rPr>
          <w:rFonts w:ascii="Arial" w:hAnsi="Arial" w:cs="Arial"/>
          <w:sz w:val="20"/>
          <w:szCs w:val="20"/>
          <w:lang w:val="es-PA"/>
        </w:rPr>
        <w:t xml:space="preserve">B. </w:t>
      </w:r>
      <w:r w:rsidR="00170682">
        <w:rPr>
          <w:rFonts w:ascii="Arial" w:hAnsi="Arial" w:cs="Arial"/>
          <w:sz w:val="20"/>
          <w:szCs w:val="20"/>
          <w:lang w:val="es-PA"/>
        </w:rPr>
        <w:t>Un c</w:t>
      </w:r>
      <w:r w:rsidRPr="00C33620">
        <w:rPr>
          <w:rFonts w:ascii="Arial" w:hAnsi="Arial" w:cs="Arial"/>
          <w:sz w:val="20"/>
          <w:szCs w:val="20"/>
          <w:lang w:val="es-PA"/>
        </w:rPr>
        <w:t>able definido como "suministro de fibra óptica" que es completamente dieléctrico o se apoya en un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  <w:r w:rsidRPr="00C33620">
        <w:rPr>
          <w:rFonts w:ascii="Arial" w:hAnsi="Arial" w:cs="Arial"/>
          <w:sz w:val="20"/>
          <w:szCs w:val="20"/>
          <w:lang w:val="es-PA"/>
        </w:rPr>
        <w:t xml:space="preserve">mensajero que </w:t>
      </w:r>
      <w:r w:rsidR="007271A9">
        <w:rPr>
          <w:rFonts w:ascii="Arial" w:hAnsi="Arial" w:cs="Arial"/>
          <w:sz w:val="20"/>
          <w:szCs w:val="20"/>
          <w:lang w:val="es-PA"/>
        </w:rPr>
        <w:t>es</w:t>
      </w:r>
      <w:r w:rsidRPr="00C33620">
        <w:rPr>
          <w:rFonts w:ascii="Arial" w:hAnsi="Arial" w:cs="Arial"/>
          <w:sz w:val="20"/>
          <w:szCs w:val="20"/>
          <w:lang w:val="es-PA"/>
        </w:rPr>
        <w:t xml:space="preserve"> completamente dieléctrico, tendrá la misma </w:t>
      </w:r>
      <w:r w:rsidR="007271A9">
        <w:rPr>
          <w:rFonts w:ascii="Arial" w:hAnsi="Arial" w:cs="Arial"/>
          <w:sz w:val="20"/>
          <w:szCs w:val="20"/>
          <w:lang w:val="es-PA"/>
        </w:rPr>
        <w:t>distancia</w:t>
      </w:r>
      <w:r w:rsidRPr="00C33620">
        <w:rPr>
          <w:rFonts w:ascii="Arial" w:hAnsi="Arial" w:cs="Arial"/>
          <w:sz w:val="20"/>
          <w:szCs w:val="20"/>
          <w:lang w:val="es-PA"/>
        </w:rPr>
        <w:t xml:space="preserve"> de </w:t>
      </w:r>
      <w:r w:rsidR="007271A9">
        <w:rPr>
          <w:rFonts w:ascii="Arial" w:hAnsi="Arial" w:cs="Arial"/>
          <w:sz w:val="20"/>
          <w:szCs w:val="20"/>
          <w:lang w:val="es-PA"/>
        </w:rPr>
        <w:t xml:space="preserve">las </w:t>
      </w:r>
      <w:r w:rsidR="007271A9" w:rsidRPr="00C33620">
        <w:rPr>
          <w:rFonts w:ascii="Arial" w:hAnsi="Arial" w:cs="Arial"/>
          <w:sz w:val="20"/>
          <w:szCs w:val="20"/>
          <w:lang w:val="es-PA"/>
        </w:rPr>
        <w:t xml:space="preserve">instalaciones </w:t>
      </w:r>
      <w:r w:rsidR="007271A9">
        <w:rPr>
          <w:rFonts w:ascii="Arial" w:hAnsi="Arial" w:cs="Arial"/>
          <w:sz w:val="20"/>
          <w:szCs w:val="20"/>
          <w:lang w:val="es-PA"/>
        </w:rPr>
        <w:t xml:space="preserve">de </w:t>
      </w:r>
      <w:r w:rsidRPr="00C33620">
        <w:rPr>
          <w:rFonts w:ascii="Arial" w:hAnsi="Arial" w:cs="Arial"/>
          <w:sz w:val="20"/>
          <w:szCs w:val="20"/>
          <w:lang w:val="es-PA"/>
        </w:rPr>
        <w:t>comunicaciones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  <w:r w:rsidRPr="00C33620">
        <w:rPr>
          <w:rFonts w:ascii="Arial" w:hAnsi="Arial" w:cs="Arial"/>
          <w:sz w:val="20"/>
          <w:szCs w:val="20"/>
          <w:lang w:val="es-PA"/>
        </w:rPr>
        <w:t>según lo requerido para un conductor neutro que cumpla con la Regla 230E</w:t>
      </w:r>
      <w:r w:rsidR="007271A9">
        <w:rPr>
          <w:rFonts w:ascii="Arial" w:hAnsi="Arial" w:cs="Arial"/>
          <w:sz w:val="20"/>
          <w:szCs w:val="20"/>
          <w:lang w:val="es-PA"/>
        </w:rPr>
        <w:t>1</w:t>
      </w:r>
      <w:r w:rsidRPr="00C33620">
        <w:rPr>
          <w:rFonts w:ascii="Arial" w:hAnsi="Arial" w:cs="Arial"/>
          <w:sz w:val="20"/>
          <w:szCs w:val="20"/>
          <w:lang w:val="es-PA"/>
        </w:rPr>
        <w:t>.</w:t>
      </w:r>
    </w:p>
    <w:p w14:paraId="3143DCA9" w14:textId="77777777" w:rsidR="00170682" w:rsidRDefault="00C33620" w:rsidP="00170682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 w:rsidRPr="00C33620">
        <w:rPr>
          <w:rFonts w:ascii="Arial" w:hAnsi="Arial" w:cs="Arial"/>
          <w:sz w:val="20"/>
          <w:szCs w:val="20"/>
          <w:lang w:val="es-PA"/>
        </w:rPr>
        <w:t>C. Cables de suministro de fibra óptica admitidos en o dentro de mensajeros que no cumplen con la Regla 230F1a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  <w:r w:rsidRPr="00C33620">
        <w:rPr>
          <w:rFonts w:ascii="Arial" w:hAnsi="Arial" w:cs="Arial"/>
          <w:sz w:val="20"/>
          <w:szCs w:val="20"/>
          <w:lang w:val="es-PA"/>
        </w:rPr>
        <w:t xml:space="preserve">o 230F1b deberá tener las mismas </w:t>
      </w:r>
      <w:r w:rsidR="007271A9">
        <w:rPr>
          <w:rFonts w:ascii="Arial" w:hAnsi="Arial" w:cs="Arial"/>
          <w:sz w:val="20"/>
          <w:szCs w:val="20"/>
          <w:lang w:val="es-PA"/>
        </w:rPr>
        <w:t>distancia</w:t>
      </w:r>
      <w:r w:rsidRPr="00C33620">
        <w:rPr>
          <w:rFonts w:ascii="Arial" w:hAnsi="Arial" w:cs="Arial"/>
          <w:sz w:val="20"/>
          <w:szCs w:val="20"/>
          <w:lang w:val="es-PA"/>
        </w:rPr>
        <w:t>s de las instalaciones de comunicaciones requeridas para</w:t>
      </w:r>
      <w:r w:rsidR="007271A9">
        <w:rPr>
          <w:rFonts w:ascii="Arial" w:hAnsi="Arial" w:cs="Arial"/>
          <w:sz w:val="20"/>
          <w:szCs w:val="20"/>
          <w:lang w:val="es-PA"/>
        </w:rPr>
        <w:t xml:space="preserve"> </w:t>
      </w:r>
      <w:r w:rsidRPr="00C33620">
        <w:rPr>
          <w:rFonts w:ascii="Arial" w:hAnsi="Arial" w:cs="Arial"/>
          <w:sz w:val="20"/>
          <w:szCs w:val="20"/>
          <w:lang w:val="es-PA"/>
        </w:rPr>
        <w:t xml:space="preserve">tales </w:t>
      </w:r>
      <w:r w:rsidR="00170682" w:rsidRPr="00170682">
        <w:rPr>
          <w:rFonts w:ascii="Arial" w:hAnsi="Arial" w:cs="Arial"/>
          <w:sz w:val="20"/>
          <w:szCs w:val="20"/>
          <w:lang w:val="es-PA"/>
        </w:rPr>
        <w:t>cables</w:t>
      </w:r>
      <w:r w:rsidR="00170682" w:rsidRPr="00C33620">
        <w:rPr>
          <w:rFonts w:ascii="Arial" w:hAnsi="Arial" w:cs="Arial"/>
          <w:sz w:val="20"/>
          <w:szCs w:val="20"/>
          <w:lang w:val="es-PA"/>
        </w:rPr>
        <w:t xml:space="preserve"> </w:t>
      </w:r>
      <w:r w:rsidRPr="00C33620">
        <w:rPr>
          <w:rFonts w:ascii="Arial" w:hAnsi="Arial" w:cs="Arial"/>
          <w:sz w:val="20"/>
          <w:szCs w:val="20"/>
          <w:lang w:val="es-PA"/>
        </w:rPr>
        <w:t>mensajeros</w:t>
      </w:r>
    </w:p>
    <w:p w14:paraId="2D83A762" w14:textId="5600563F" w:rsidR="00170682" w:rsidRPr="00170682" w:rsidRDefault="00170682" w:rsidP="00170682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 xml:space="preserve">D. Cables de </w:t>
      </w:r>
      <w:r w:rsidRPr="00170682">
        <w:rPr>
          <w:rFonts w:ascii="Arial" w:hAnsi="Arial" w:cs="Arial"/>
          <w:sz w:val="20"/>
          <w:szCs w:val="20"/>
          <w:lang w:val="es-PA"/>
        </w:rPr>
        <w:t>suministro de fibra óptica apoyados en o dentro de un conductor (s), o que contienen un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conductor (s) o cubierta (s) de cable dentro </w:t>
      </w:r>
      <w:r>
        <w:rPr>
          <w:rFonts w:ascii="Arial" w:hAnsi="Arial" w:cs="Arial"/>
          <w:sz w:val="20"/>
          <w:szCs w:val="20"/>
          <w:lang w:val="es-PA"/>
        </w:rPr>
        <w:t>d</w:t>
      </w:r>
      <w:r w:rsidRPr="00170682">
        <w:rPr>
          <w:rFonts w:ascii="Arial" w:hAnsi="Arial" w:cs="Arial"/>
          <w:sz w:val="20"/>
          <w:szCs w:val="20"/>
          <w:lang w:val="es-PA"/>
        </w:rPr>
        <w:t>el conjunto de</w:t>
      </w:r>
      <w:r>
        <w:rPr>
          <w:rFonts w:ascii="Arial" w:hAnsi="Arial" w:cs="Arial"/>
          <w:sz w:val="20"/>
          <w:szCs w:val="20"/>
          <w:lang w:val="es-PA"/>
        </w:rPr>
        <w:t>l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cable </w:t>
      </w:r>
      <w:r>
        <w:rPr>
          <w:rFonts w:ascii="Arial" w:hAnsi="Arial" w:cs="Arial"/>
          <w:sz w:val="20"/>
          <w:szCs w:val="20"/>
          <w:lang w:val="es-PA"/>
        </w:rPr>
        <w:t>de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fibra óptica</w:t>
      </w:r>
      <w:r>
        <w:rPr>
          <w:rFonts w:ascii="Arial" w:hAnsi="Arial" w:cs="Arial"/>
          <w:sz w:val="20"/>
          <w:szCs w:val="20"/>
          <w:lang w:val="es-PA"/>
        </w:rPr>
        <w:t>,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debe tener </w:t>
      </w:r>
      <w:r>
        <w:rPr>
          <w:rFonts w:ascii="Arial" w:hAnsi="Arial" w:cs="Arial"/>
          <w:sz w:val="20"/>
          <w:szCs w:val="20"/>
          <w:lang w:val="es-PA"/>
        </w:rPr>
        <w:t>la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mism</w:t>
      </w:r>
      <w:r>
        <w:rPr>
          <w:rFonts w:ascii="Arial" w:hAnsi="Arial" w:cs="Arial"/>
          <w:sz w:val="20"/>
          <w:szCs w:val="20"/>
          <w:lang w:val="es-PA"/>
        </w:rPr>
        <w:t>a distancia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de las instalaciones de comunicaciones necesarias para dichos conductores. Tal </w:t>
      </w:r>
      <w:r>
        <w:rPr>
          <w:rFonts w:ascii="Arial" w:hAnsi="Arial" w:cs="Arial"/>
          <w:sz w:val="20"/>
          <w:szCs w:val="20"/>
          <w:lang w:val="es-PA"/>
        </w:rPr>
        <w:t xml:space="preserve">distancia 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no será menor que </w:t>
      </w:r>
      <w:r>
        <w:rPr>
          <w:rFonts w:ascii="Arial" w:hAnsi="Arial" w:cs="Arial"/>
          <w:sz w:val="20"/>
          <w:szCs w:val="20"/>
          <w:lang w:val="es-PA"/>
        </w:rPr>
        <w:t>la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requerid</w:t>
      </w:r>
      <w:r>
        <w:rPr>
          <w:rFonts w:ascii="Arial" w:hAnsi="Arial" w:cs="Arial"/>
          <w:sz w:val="20"/>
          <w:szCs w:val="20"/>
          <w:lang w:val="es-PA"/>
        </w:rPr>
        <w:t>a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según la Regla 230F 1a, 230F 1b o 230F 1c, según corresponda.</w:t>
      </w:r>
    </w:p>
    <w:p w14:paraId="1023BB7D" w14:textId="13172BD5" w:rsidR="00170682" w:rsidRPr="00170682" w:rsidRDefault="00170682" w:rsidP="00170682">
      <w:pPr>
        <w:spacing w:before="120" w:line="360" w:lineRule="auto"/>
        <w:ind w:left="708"/>
        <w:jc w:val="both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E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. </w:t>
      </w:r>
      <w:r>
        <w:rPr>
          <w:rFonts w:ascii="Arial" w:hAnsi="Arial" w:cs="Arial"/>
          <w:sz w:val="20"/>
          <w:szCs w:val="20"/>
          <w:lang w:val="es-PA"/>
        </w:rPr>
        <w:t>L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os cables de suministro </w:t>
      </w:r>
      <w:r>
        <w:rPr>
          <w:rFonts w:ascii="Arial" w:hAnsi="Arial" w:cs="Arial"/>
          <w:sz w:val="20"/>
          <w:szCs w:val="20"/>
          <w:lang w:val="es-PA"/>
        </w:rPr>
        <w:t>de f</w:t>
      </w:r>
      <w:r w:rsidRPr="00170682">
        <w:rPr>
          <w:rFonts w:ascii="Arial" w:hAnsi="Arial" w:cs="Arial"/>
          <w:sz w:val="20"/>
          <w:szCs w:val="20"/>
          <w:lang w:val="es-PA"/>
        </w:rPr>
        <w:t>ibra óptica que cumplen la Regla 224A3 se consideran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cables cuando se encuentran en el espacio de comunicación.</w:t>
      </w:r>
    </w:p>
    <w:p w14:paraId="45DC59D7" w14:textId="77777777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>2. Cable de comunicación de fibra óptica</w:t>
      </w:r>
    </w:p>
    <w:p w14:paraId="19AD8503" w14:textId="004EEC7F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lastRenderedPageBreak/>
        <w:t>El cable definido como "comunicación por fibra óptica" deberá tener la misma separación de</w:t>
      </w:r>
      <w:r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l</w:t>
      </w:r>
      <w:r>
        <w:rPr>
          <w:rFonts w:ascii="Arial" w:hAnsi="Arial" w:cs="Arial"/>
          <w:sz w:val="20"/>
          <w:szCs w:val="20"/>
          <w:lang w:val="es-PA"/>
        </w:rPr>
        <w:t>as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instalaciones </w:t>
      </w:r>
      <w:r>
        <w:rPr>
          <w:rFonts w:ascii="Arial" w:hAnsi="Arial" w:cs="Arial"/>
          <w:sz w:val="20"/>
          <w:szCs w:val="20"/>
          <w:lang w:val="es-PA"/>
        </w:rPr>
        <w:t xml:space="preserve">de </w:t>
      </w:r>
      <w:r w:rsidRPr="00170682">
        <w:rPr>
          <w:rFonts w:ascii="Arial" w:hAnsi="Arial" w:cs="Arial"/>
          <w:sz w:val="20"/>
          <w:szCs w:val="20"/>
          <w:lang w:val="es-PA"/>
        </w:rPr>
        <w:t>suministro según sea necesario para un mensajero de comunicación.</w:t>
      </w:r>
    </w:p>
    <w:p w14:paraId="30D47E16" w14:textId="20E5DFD9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>G. Circuito de corriente continua y alterna</w:t>
      </w:r>
    </w:p>
    <w:p w14:paraId="0D097736" w14:textId="78D8A10D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 xml:space="preserve">Las reglas de esta sección son aplicables a circuitos de CA y CC. </w:t>
      </w:r>
      <w:r>
        <w:rPr>
          <w:rFonts w:ascii="Arial" w:hAnsi="Arial" w:cs="Arial"/>
          <w:sz w:val="20"/>
          <w:szCs w:val="20"/>
          <w:lang w:val="es-PA"/>
        </w:rPr>
        <w:t xml:space="preserve">Para 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circuitos </w:t>
      </w:r>
      <w:r>
        <w:rPr>
          <w:rFonts w:ascii="Arial" w:hAnsi="Arial" w:cs="Arial"/>
          <w:sz w:val="20"/>
          <w:szCs w:val="20"/>
          <w:lang w:val="es-PA"/>
        </w:rPr>
        <w:t>de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</w:t>
      </w:r>
      <w:r>
        <w:rPr>
          <w:rFonts w:ascii="Arial" w:hAnsi="Arial" w:cs="Arial"/>
          <w:sz w:val="20"/>
          <w:szCs w:val="20"/>
          <w:lang w:val="es-PA"/>
        </w:rPr>
        <w:t>CC</w:t>
      </w:r>
      <w:r w:rsidRPr="00170682">
        <w:rPr>
          <w:rFonts w:ascii="Arial" w:hAnsi="Arial" w:cs="Arial"/>
          <w:sz w:val="20"/>
          <w:szCs w:val="20"/>
          <w:lang w:val="es-PA"/>
        </w:rPr>
        <w:t>,</w:t>
      </w:r>
      <w:r>
        <w:rPr>
          <w:rFonts w:ascii="Arial" w:hAnsi="Arial" w:cs="Arial"/>
          <w:sz w:val="20"/>
          <w:szCs w:val="20"/>
          <w:lang w:val="es-PA"/>
        </w:rPr>
        <w:t xml:space="preserve"> los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requisitos </w:t>
      </w:r>
      <w:r>
        <w:rPr>
          <w:rFonts w:ascii="Arial" w:hAnsi="Arial" w:cs="Arial"/>
          <w:sz w:val="20"/>
          <w:szCs w:val="20"/>
          <w:lang w:val="es-PA"/>
        </w:rPr>
        <w:t>d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el espacio libre serán los mismos que los de los circuitos de CA que tienen el mismo voltaje </w:t>
      </w:r>
      <w:r w:rsidR="00D77C4A">
        <w:rPr>
          <w:rFonts w:ascii="Arial" w:hAnsi="Arial" w:cs="Arial"/>
          <w:sz w:val="20"/>
          <w:szCs w:val="20"/>
          <w:lang w:val="es-PA"/>
        </w:rPr>
        <w:t>máximo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a tierra.</w:t>
      </w:r>
    </w:p>
    <w:p w14:paraId="101AD2D9" w14:textId="02DF97F5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 xml:space="preserve">Nota: Aunque el voltaje </w:t>
      </w:r>
      <w:r w:rsidR="00D77C4A">
        <w:rPr>
          <w:rFonts w:ascii="Arial" w:hAnsi="Arial" w:cs="Arial"/>
          <w:sz w:val="20"/>
          <w:szCs w:val="20"/>
          <w:lang w:val="es-PA"/>
        </w:rPr>
        <w:t>máximo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correspondiente para un circuito de CA sinusoidal común se puede calcular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multiplicando su valor rms por 1</w:t>
      </w:r>
      <w:r w:rsidR="00D77C4A">
        <w:rPr>
          <w:rFonts w:ascii="Arial" w:hAnsi="Arial" w:cs="Arial"/>
          <w:sz w:val="20"/>
          <w:szCs w:val="20"/>
          <w:lang w:val="es-PA"/>
        </w:rPr>
        <w:t>,</w:t>
      </w:r>
      <w:r w:rsidRPr="00170682">
        <w:rPr>
          <w:rFonts w:ascii="Arial" w:hAnsi="Arial" w:cs="Arial"/>
          <w:sz w:val="20"/>
          <w:szCs w:val="20"/>
          <w:lang w:val="es-PA"/>
        </w:rPr>
        <w:t>414, esto puede no ser apropiado para otros tipos de circuitos de CA. Un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ejemplo de este último está representado por fuentes de alimentación no sinusoidales como las que se utilizan en algunos tipos de cable coaxial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en </w:t>
      </w:r>
      <w:r w:rsidRPr="00170682">
        <w:rPr>
          <w:rFonts w:ascii="Arial" w:hAnsi="Arial" w:cs="Arial"/>
          <w:sz w:val="20"/>
          <w:szCs w:val="20"/>
          <w:lang w:val="es-PA"/>
        </w:rPr>
        <w:t>sistemas de comunicación .</w:t>
      </w:r>
    </w:p>
    <w:p w14:paraId="70177F9C" w14:textId="5B340CBC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>H. Circuitos de corriente constante</w:t>
      </w:r>
    </w:p>
    <w:p w14:paraId="75884BFC" w14:textId="49A51B9E" w:rsidR="00170682" w:rsidRPr="00170682" w:rsidRDefault="0008477A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6751E2">
        <w:rPr>
          <w:rFonts w:ascii="Arial" w:hAnsi="Arial" w:cs="Arial"/>
          <w:noProof/>
          <w:sz w:val="20"/>
          <w:szCs w:val="20"/>
          <w:lang w:val="es-PA"/>
        </w:rPr>
        <w:drawing>
          <wp:anchor distT="0" distB="0" distL="114300" distR="114300" simplePos="0" relativeHeight="251660288" behindDoc="0" locked="0" layoutInCell="1" allowOverlap="1" wp14:anchorId="5BF33592" wp14:editId="57E89824">
            <wp:simplePos x="0" y="0"/>
            <wp:positionH relativeFrom="column">
              <wp:posOffset>3346045</wp:posOffset>
            </wp:positionH>
            <wp:positionV relativeFrom="paragraph">
              <wp:posOffset>431800</wp:posOffset>
            </wp:positionV>
            <wp:extent cx="3258820" cy="470662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/>
                    <a:stretch/>
                  </pic:blipFill>
                  <pic:spPr bwMode="auto">
                    <a:xfrm>
                      <a:off x="0" y="0"/>
                      <a:ext cx="325882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682" w:rsidRPr="00170682">
        <w:rPr>
          <w:rFonts w:ascii="Arial" w:hAnsi="Arial" w:cs="Arial"/>
          <w:sz w:val="20"/>
          <w:szCs w:val="20"/>
          <w:lang w:val="es-PA"/>
        </w:rPr>
        <w:t>Las distancias para los circuitos de corriente constante (como los circuitos de iluminación en serie) se determinarán en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</w:t>
      </w:r>
      <w:r w:rsidR="00170682" w:rsidRPr="00170682">
        <w:rPr>
          <w:rFonts w:ascii="Arial" w:hAnsi="Arial" w:cs="Arial"/>
          <w:sz w:val="20"/>
          <w:szCs w:val="20"/>
          <w:lang w:val="es-PA"/>
        </w:rPr>
        <w:t>la base de su voltaje normal a plena carga.</w:t>
      </w:r>
    </w:p>
    <w:p w14:paraId="08D7F797" w14:textId="350BDCE0" w:rsidR="00170682" w:rsidRPr="00170682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>I. Mantenimiento de espacios libres y espacia</w:t>
      </w:r>
      <w:r w:rsidR="00AB6CB4">
        <w:rPr>
          <w:rFonts w:ascii="Arial" w:hAnsi="Arial" w:cs="Arial"/>
          <w:sz w:val="20"/>
          <w:szCs w:val="20"/>
          <w:lang w:val="es-PA"/>
        </w:rPr>
        <w:t>mientos</w:t>
      </w:r>
    </w:p>
    <w:p w14:paraId="33F24AEE" w14:textId="4CDCDD0E" w:rsidR="007F5DA4" w:rsidRDefault="0017068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170682">
        <w:rPr>
          <w:rFonts w:ascii="Arial" w:hAnsi="Arial" w:cs="Arial"/>
          <w:sz w:val="20"/>
          <w:szCs w:val="20"/>
          <w:lang w:val="es-PA"/>
        </w:rPr>
        <w:t>Las holguras y el espaciamiento requeridos se mantendrán en los valores y en las condiciones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especificad</w:t>
      </w:r>
      <w:r w:rsidR="00AB6CB4">
        <w:rPr>
          <w:rFonts w:ascii="Arial" w:hAnsi="Arial" w:cs="Arial"/>
          <w:sz w:val="20"/>
          <w:szCs w:val="20"/>
          <w:lang w:val="es-PA"/>
        </w:rPr>
        <w:t>as</w:t>
      </w:r>
      <w:r w:rsidRPr="00170682">
        <w:rPr>
          <w:rFonts w:ascii="Arial" w:hAnsi="Arial" w:cs="Arial"/>
          <w:sz w:val="20"/>
          <w:szCs w:val="20"/>
          <w:lang w:val="es-PA"/>
        </w:rPr>
        <w:t xml:space="preserve"> en la Sección 23 de la edición correspondiente. Las autorizaciones de la Sección 23 no están destinadas a mantenerse durante el curso o como resultado de eventos anormales como, acciones de otros o eventos climáticos en exceso o los descritos en la Sección 23. Los servicios públicos son responsables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para corregir condiciones conocidas que no cumplen de acuerdo con la Regla 214A4 o la Regla 214AS como</w:t>
      </w:r>
      <w:r w:rsidR="00D77C4A">
        <w:rPr>
          <w:rFonts w:ascii="Arial" w:hAnsi="Arial" w:cs="Arial"/>
          <w:sz w:val="20"/>
          <w:szCs w:val="20"/>
          <w:lang w:val="es-PA"/>
        </w:rPr>
        <w:t xml:space="preserve"> </w:t>
      </w:r>
      <w:r w:rsidRPr="00170682">
        <w:rPr>
          <w:rFonts w:ascii="Arial" w:hAnsi="Arial" w:cs="Arial"/>
          <w:sz w:val="20"/>
          <w:szCs w:val="20"/>
          <w:lang w:val="es-PA"/>
        </w:rPr>
        <w:t>aplicable.</w:t>
      </w:r>
    </w:p>
    <w:p w14:paraId="2B8684BD" w14:textId="77777777" w:rsidR="006751E2" w:rsidRDefault="006751E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4178357E" w14:textId="4580A16A" w:rsidR="006751E2" w:rsidRDefault="006751E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5BF01037" w14:textId="5E21532A" w:rsidR="006751E2" w:rsidRDefault="006751E2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3F805922" w14:textId="7FA2E04F" w:rsidR="0008477A" w:rsidRDefault="0008477A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26843DF2" w14:textId="3A494182" w:rsidR="0008477A" w:rsidRDefault="0008477A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2762F4D7" w14:textId="1A57A311" w:rsidR="0008477A" w:rsidRDefault="0008477A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2F17772D" w14:textId="531812E1" w:rsidR="0008477A" w:rsidRDefault="0008477A" w:rsidP="0008477A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 w:rsidRPr="0008477A">
        <w:rPr>
          <w:rFonts w:ascii="Arial" w:hAnsi="Arial" w:cs="Arial"/>
          <w:noProof/>
          <w:sz w:val="20"/>
          <w:szCs w:val="20"/>
          <w:lang w:val="es-PA"/>
        </w:rPr>
        <w:lastRenderedPageBreak/>
        <w:drawing>
          <wp:inline distT="0" distB="0" distL="0" distR="0" wp14:anchorId="5A1FF987" wp14:editId="7AE2ADBA">
            <wp:extent cx="6381682" cy="6714949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"/>
                    <a:stretch/>
                  </pic:blipFill>
                  <pic:spPr bwMode="auto">
                    <a:xfrm>
                      <a:off x="0" y="0"/>
                      <a:ext cx="6402836" cy="673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FE63A" w14:textId="7A4428CD" w:rsidR="0008477A" w:rsidRDefault="0008477A" w:rsidP="0008477A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Valores comunes de distancias de la tabla 232-1</w:t>
      </w:r>
    </w:p>
    <w:p w14:paraId="173B4358" w14:textId="693889BA" w:rsidR="0008477A" w:rsidRDefault="0008477A" w:rsidP="0008477A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 w:rsidRPr="0008477A">
        <w:rPr>
          <w:rFonts w:ascii="Arial" w:hAnsi="Arial" w:cs="Arial"/>
          <w:noProof/>
          <w:sz w:val="20"/>
          <w:szCs w:val="20"/>
          <w:lang w:val="es-PA"/>
        </w:rPr>
        <w:lastRenderedPageBreak/>
        <w:drawing>
          <wp:inline distT="0" distB="0" distL="0" distR="0" wp14:anchorId="21E70768" wp14:editId="5873DC0C">
            <wp:extent cx="6444904" cy="8552402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9"/>
                    <a:stretch/>
                  </pic:blipFill>
                  <pic:spPr bwMode="auto">
                    <a:xfrm>
                      <a:off x="0" y="0"/>
                      <a:ext cx="6446344" cy="855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B6EA1" w14:textId="77777777" w:rsidR="0008477A" w:rsidRDefault="0008477A" w:rsidP="0008477A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Valores comunes de distancias de la tabla 232-1</w:t>
      </w:r>
    </w:p>
    <w:p w14:paraId="3E402B40" w14:textId="51B6664A" w:rsidR="0008477A" w:rsidRDefault="00A57C11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  <w:r w:rsidRPr="00A57C11">
        <w:rPr>
          <w:rFonts w:ascii="Arial" w:hAnsi="Arial" w:cs="Arial"/>
          <w:noProof/>
          <w:sz w:val="20"/>
          <w:szCs w:val="20"/>
          <w:lang w:val="es-PA"/>
        </w:rPr>
        <w:lastRenderedPageBreak/>
        <w:drawing>
          <wp:inline distT="0" distB="0" distL="0" distR="0" wp14:anchorId="0FABF2F0" wp14:editId="4FB6EAA2">
            <wp:extent cx="6675120" cy="58851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AF72" w14:textId="5D54395D" w:rsidR="0008477A" w:rsidRDefault="005C7698" w:rsidP="00A57C11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Ejemplos de distancias verticales entre líneas de energía y de comunicaciones, regla 235C.</w:t>
      </w:r>
    </w:p>
    <w:p w14:paraId="0329861F" w14:textId="529DC473" w:rsidR="005C7698" w:rsidRDefault="005C7698" w:rsidP="00A57C11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</w:p>
    <w:p w14:paraId="334200C6" w14:textId="6281BA53" w:rsidR="00A57C11" w:rsidRDefault="005C7698" w:rsidP="005C7698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 w:rsidRPr="005C7698">
        <w:rPr>
          <w:rFonts w:ascii="Arial" w:hAnsi="Arial" w:cs="Arial"/>
          <w:noProof/>
          <w:sz w:val="20"/>
          <w:szCs w:val="20"/>
          <w:lang w:val="es-PA"/>
        </w:rPr>
        <w:lastRenderedPageBreak/>
        <w:drawing>
          <wp:inline distT="0" distB="0" distL="0" distR="0" wp14:anchorId="529842DE" wp14:editId="22898579">
            <wp:extent cx="6675120" cy="5238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B802" w14:textId="3C252605" w:rsidR="005C7698" w:rsidRDefault="005C7698" w:rsidP="005C7698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>Ejemplos de distancias verticales entre líneas de energía y de comunicaciones, regla 235C.</w:t>
      </w:r>
    </w:p>
    <w:p w14:paraId="78306627" w14:textId="73CBEC49" w:rsidR="00E02B1D" w:rsidRDefault="00E02B1D" w:rsidP="005C7698">
      <w:pPr>
        <w:spacing w:before="120" w:line="360" w:lineRule="auto"/>
        <w:jc w:val="center"/>
        <w:rPr>
          <w:rFonts w:ascii="Arial" w:hAnsi="Arial" w:cs="Arial"/>
          <w:sz w:val="20"/>
          <w:szCs w:val="20"/>
          <w:lang w:val="es-PA"/>
        </w:rPr>
      </w:pPr>
    </w:p>
    <w:p w14:paraId="7134B21D" w14:textId="7AAD79D2" w:rsidR="00E02B1D" w:rsidRDefault="00E02B1D" w:rsidP="00E02B1D">
      <w:pPr>
        <w:spacing w:before="120" w:line="360" w:lineRule="auto"/>
        <w:jc w:val="both"/>
        <w:rPr>
          <w:rFonts w:ascii="Arial" w:hAnsi="Arial" w:cs="Arial"/>
          <w:b/>
          <w:bCs/>
          <w:sz w:val="20"/>
          <w:szCs w:val="20"/>
          <w:lang w:val="es-PA"/>
        </w:rPr>
      </w:pPr>
      <w:r>
        <w:rPr>
          <w:rFonts w:ascii="Arial" w:hAnsi="Arial" w:cs="Arial"/>
          <w:b/>
          <w:bCs/>
          <w:sz w:val="20"/>
          <w:szCs w:val="20"/>
          <w:lang w:val="es-PA"/>
        </w:rPr>
        <w:t>ACTIVIDADES DE EVALUACIÓN</w:t>
      </w:r>
    </w:p>
    <w:p w14:paraId="6C27641F" w14:textId="30B78021" w:rsidR="00746DD5" w:rsidRDefault="00746DD5" w:rsidP="00E02B1D">
      <w:pPr>
        <w:spacing w:before="120" w:line="360" w:lineRule="auto"/>
        <w:jc w:val="both"/>
        <w:rPr>
          <w:rFonts w:ascii="Arial" w:hAnsi="Arial" w:cs="Arial"/>
          <w:b/>
          <w:bCs/>
          <w:sz w:val="20"/>
          <w:szCs w:val="20"/>
          <w:lang w:val="es-PA"/>
        </w:rPr>
      </w:pPr>
      <w:r>
        <w:rPr>
          <w:rFonts w:ascii="Arial" w:hAnsi="Arial" w:cs="Arial"/>
          <w:sz w:val="20"/>
          <w:szCs w:val="20"/>
          <w:lang w:val="es-PA"/>
        </w:rPr>
        <w:t xml:space="preserve">Observe los dos vídeos del subdirectorio y realice un informe técnico sobre el incumplimiento de los artículos revisados en este documento, basado en la norma </w:t>
      </w:r>
      <w:r w:rsidRPr="00AC04FA">
        <w:rPr>
          <w:rFonts w:ascii="Arial" w:hAnsi="Arial" w:cs="Arial"/>
          <w:sz w:val="20"/>
          <w:szCs w:val="20"/>
          <w:lang w:val="es-PA"/>
        </w:rPr>
        <w:t xml:space="preserve">ANSI – </w:t>
      </w:r>
      <w:r>
        <w:rPr>
          <w:rFonts w:ascii="Arial" w:hAnsi="Arial" w:cs="Arial"/>
          <w:sz w:val="20"/>
          <w:szCs w:val="20"/>
        </w:rPr>
        <w:t>IEEE-C2 (NESC). Las líneas que se observan sobre las personas en ambos vídeos tienen un voltaje de 34,5 kV (según se observ</w:t>
      </w:r>
      <w:r w:rsidR="005B679E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de los aisladores).</w:t>
      </w:r>
    </w:p>
    <w:p w14:paraId="1EE13A61" w14:textId="68D39563" w:rsidR="00746DD5" w:rsidRDefault="00E02B1D" w:rsidP="00746DD5">
      <w:pPr>
        <w:spacing w:before="120" w:line="360" w:lineRule="auto"/>
        <w:jc w:val="both"/>
        <w:rPr>
          <w:rFonts w:ascii="Arial" w:hAnsi="Arial" w:cs="Arial"/>
          <w:b/>
          <w:bCs/>
          <w:sz w:val="20"/>
          <w:szCs w:val="20"/>
          <w:lang w:val="es-PA"/>
        </w:rPr>
      </w:pPr>
      <w:r w:rsidRPr="00E02B1D">
        <w:rPr>
          <w:rFonts w:ascii="Arial" w:hAnsi="Arial" w:cs="Arial"/>
          <w:sz w:val="20"/>
          <w:szCs w:val="20"/>
          <w:lang w:val="es-PA"/>
        </w:rPr>
        <w:t xml:space="preserve">1 </w:t>
      </w:r>
      <w:r>
        <w:rPr>
          <w:rFonts w:ascii="Arial" w:hAnsi="Arial" w:cs="Arial"/>
          <w:sz w:val="20"/>
          <w:szCs w:val="20"/>
          <w:lang w:val="es-PA"/>
        </w:rPr>
        <w:t>–</w:t>
      </w:r>
      <w:r w:rsidRPr="00E02B1D">
        <w:rPr>
          <w:rFonts w:ascii="Arial" w:hAnsi="Arial" w:cs="Arial"/>
          <w:sz w:val="20"/>
          <w:szCs w:val="20"/>
          <w:lang w:val="es-PA"/>
        </w:rPr>
        <w:t xml:space="preserve"> </w:t>
      </w:r>
      <w:r w:rsidR="00746DD5">
        <w:rPr>
          <w:rFonts w:ascii="Arial" w:hAnsi="Arial" w:cs="Arial"/>
          <w:sz w:val="20"/>
          <w:szCs w:val="20"/>
          <w:lang w:val="es-PA"/>
        </w:rPr>
        <w:t xml:space="preserve">Vídeo </w:t>
      </w:r>
      <w:r w:rsidR="00746DD5" w:rsidRPr="00E02B1D">
        <w:rPr>
          <w:rFonts w:ascii="Arial" w:hAnsi="Arial" w:cs="Arial"/>
          <w:sz w:val="20"/>
          <w:szCs w:val="20"/>
          <w:lang w:val="es-PA"/>
        </w:rPr>
        <w:t>“</w:t>
      </w:r>
      <w:r w:rsidR="00746DD5">
        <w:rPr>
          <w:rFonts w:ascii="Arial" w:hAnsi="Arial" w:cs="Arial"/>
          <w:sz w:val="20"/>
          <w:szCs w:val="20"/>
          <w:lang w:val="es-PA"/>
        </w:rPr>
        <w:t>Sin medidas de seguridad</w:t>
      </w:r>
      <w:r w:rsidR="00746DD5" w:rsidRPr="00E02B1D">
        <w:rPr>
          <w:rFonts w:ascii="Arial" w:hAnsi="Arial" w:cs="Arial"/>
          <w:sz w:val="20"/>
          <w:szCs w:val="20"/>
          <w:lang w:val="es-PA"/>
        </w:rPr>
        <w:t>”</w:t>
      </w:r>
      <w:r w:rsidR="00746DD5">
        <w:rPr>
          <w:rFonts w:ascii="Arial" w:hAnsi="Arial" w:cs="Arial"/>
          <w:sz w:val="20"/>
          <w:szCs w:val="20"/>
          <w:lang w:val="es-PA"/>
        </w:rPr>
        <w:t xml:space="preserve"> del hombre trabajando en el poste. </w:t>
      </w:r>
    </w:p>
    <w:p w14:paraId="2CC9918A" w14:textId="3EE92ABE" w:rsidR="00746DD5" w:rsidRDefault="00746DD5" w:rsidP="00E02B1D">
      <w:pPr>
        <w:spacing w:before="12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 – Vídeo </w:t>
      </w:r>
      <w:r w:rsidRPr="00E02B1D">
        <w:rPr>
          <w:rFonts w:ascii="Arial" w:hAnsi="Arial" w:cs="Arial"/>
          <w:sz w:val="20"/>
          <w:szCs w:val="20"/>
          <w:lang w:val="es-PA"/>
        </w:rPr>
        <w:t>“</w:t>
      </w:r>
      <w:r>
        <w:rPr>
          <w:rFonts w:ascii="Arial" w:hAnsi="Arial" w:cs="Arial"/>
          <w:sz w:val="20"/>
          <w:szCs w:val="20"/>
          <w:lang w:val="es-PA"/>
        </w:rPr>
        <w:t>Descarga fatal</w:t>
      </w:r>
      <w:r w:rsidRPr="00E02B1D">
        <w:rPr>
          <w:rFonts w:ascii="Arial" w:hAnsi="Arial" w:cs="Arial"/>
          <w:sz w:val="20"/>
          <w:szCs w:val="20"/>
          <w:lang w:val="es-PA"/>
        </w:rPr>
        <w:t>”</w:t>
      </w:r>
      <w:r>
        <w:rPr>
          <w:rFonts w:ascii="Arial" w:hAnsi="Arial" w:cs="Arial"/>
          <w:sz w:val="20"/>
          <w:szCs w:val="20"/>
          <w:lang w:val="es-PA"/>
        </w:rPr>
        <w:t xml:space="preserve"> del hombre en el camión desplazando los cables que están más bajos.</w:t>
      </w:r>
    </w:p>
    <w:p w14:paraId="6A60BC18" w14:textId="77777777" w:rsidR="00746DD5" w:rsidRPr="00E02B1D" w:rsidRDefault="00746DD5" w:rsidP="00E02B1D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4074DC07" w14:textId="0518C7CC" w:rsidR="00A57C11" w:rsidRPr="00E02B1D" w:rsidRDefault="00A57C11" w:rsidP="00E02B1D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22B5825A" w14:textId="285674BD" w:rsidR="005C7698" w:rsidRDefault="005C7698" w:rsidP="00E02B1D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p w14:paraId="17C9396D" w14:textId="77777777" w:rsidR="005C7698" w:rsidRPr="001B7BC8" w:rsidRDefault="005C7698" w:rsidP="00170682">
      <w:pPr>
        <w:spacing w:before="120" w:line="360" w:lineRule="auto"/>
        <w:jc w:val="both"/>
        <w:rPr>
          <w:rFonts w:ascii="Arial" w:hAnsi="Arial" w:cs="Arial"/>
          <w:sz w:val="20"/>
          <w:szCs w:val="20"/>
          <w:lang w:val="es-PA"/>
        </w:rPr>
      </w:pPr>
    </w:p>
    <w:sectPr w:rsidR="005C7698" w:rsidRPr="001B7BC8">
      <w:headerReference w:type="even" r:id="rId18"/>
      <w:headerReference w:type="default" r:id="rId19"/>
      <w:pgSz w:w="12240" w:h="15840" w:code="1"/>
      <w:pgMar w:top="864" w:right="864" w:bottom="864" w:left="864" w:header="576" w:footer="1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86F9B" w14:textId="77777777" w:rsidR="00DB33F8" w:rsidRDefault="00DB33F8">
      <w:r>
        <w:separator/>
      </w:r>
    </w:p>
  </w:endnote>
  <w:endnote w:type="continuationSeparator" w:id="0">
    <w:p w14:paraId="7644415B" w14:textId="77777777" w:rsidR="00DB33F8" w:rsidRDefault="00DB33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E1575" w14:textId="77777777" w:rsidR="00DB33F8" w:rsidRDefault="00DB33F8">
      <w:r>
        <w:separator/>
      </w:r>
    </w:p>
  </w:footnote>
  <w:footnote w:type="continuationSeparator" w:id="0">
    <w:p w14:paraId="00B8FBE2" w14:textId="77777777" w:rsidR="00DB33F8" w:rsidRDefault="00DB33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21AF5" w14:textId="77777777" w:rsidR="007C24C1" w:rsidRDefault="007C24C1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64E0EBD7" w14:textId="77777777" w:rsidR="007C24C1" w:rsidRDefault="007C24C1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04409" w14:textId="77777777" w:rsidR="007C24C1" w:rsidRDefault="007C24C1">
    <w:pPr>
      <w:pStyle w:val="Encabezado"/>
      <w:framePr w:wrap="around" w:vAnchor="text" w:hAnchor="margin" w:xAlign="right" w:y="1"/>
      <w:rPr>
        <w:rStyle w:val="Nmerodepgina"/>
        <w:rFonts w:ascii="Tahoma" w:hAnsi="Tahoma" w:cs="Tahoma"/>
        <w:sz w:val="16"/>
      </w:rPr>
    </w:pPr>
    <w:r>
      <w:rPr>
        <w:rStyle w:val="Nmerodepgina"/>
        <w:rFonts w:ascii="Tahoma" w:hAnsi="Tahoma" w:cs="Tahoma"/>
        <w:sz w:val="16"/>
      </w:rPr>
      <w:fldChar w:fldCharType="begin"/>
    </w:r>
    <w:r>
      <w:rPr>
        <w:rStyle w:val="Nmerodepgina"/>
        <w:rFonts w:ascii="Tahoma" w:hAnsi="Tahoma" w:cs="Tahoma"/>
        <w:sz w:val="16"/>
      </w:rPr>
      <w:instrText xml:space="preserve">PAGE  </w:instrText>
    </w:r>
    <w:r>
      <w:rPr>
        <w:rStyle w:val="Nmerodepgina"/>
        <w:rFonts w:ascii="Tahoma" w:hAnsi="Tahoma" w:cs="Tahoma"/>
        <w:sz w:val="16"/>
      </w:rPr>
      <w:fldChar w:fldCharType="separate"/>
    </w:r>
    <w:r>
      <w:rPr>
        <w:rStyle w:val="Nmerodepgina"/>
        <w:rFonts w:ascii="Tahoma" w:hAnsi="Tahoma" w:cs="Tahoma"/>
        <w:noProof/>
        <w:sz w:val="16"/>
      </w:rPr>
      <w:t>16</w:t>
    </w:r>
    <w:r>
      <w:rPr>
        <w:rStyle w:val="Nmerodepgina"/>
        <w:rFonts w:ascii="Tahoma" w:hAnsi="Tahoma" w:cs="Tahoma"/>
        <w:sz w:val="16"/>
      </w:rPr>
      <w:fldChar w:fldCharType="end"/>
    </w:r>
    <w:r>
      <w:rPr>
        <w:rStyle w:val="Nmerodepgina"/>
        <w:rFonts w:ascii="Tahoma" w:hAnsi="Tahoma" w:cs="Tahoma"/>
        <w:sz w:val="16"/>
      </w:rPr>
      <w:t xml:space="preserve"> </w:t>
    </w:r>
  </w:p>
  <w:p w14:paraId="1D5344E2" w14:textId="55DCEDE2" w:rsidR="007C24C1" w:rsidRPr="006E1832" w:rsidRDefault="007C24C1" w:rsidP="008314DC">
    <w:pPr>
      <w:pStyle w:val="Encabezado"/>
      <w:ind w:right="360"/>
      <w:jc w:val="center"/>
      <w:rPr>
        <w:sz w:val="16"/>
        <w:szCs w:val="16"/>
      </w:rPr>
    </w:pPr>
    <w:r w:rsidRPr="006E1832">
      <w:rPr>
        <w:rFonts w:ascii="Arial" w:hAnsi="Arial"/>
        <w:sz w:val="16"/>
        <w:szCs w:val="16"/>
      </w:rPr>
      <w:t xml:space="preserve">Tecnología Eléctrica    Capítulo I,            </w:t>
    </w:r>
    <w:r w:rsidRPr="006E1832">
      <w:rPr>
        <w:rFonts w:ascii="Arial" w:hAnsi="Arial" w:cs="Arial"/>
        <w:sz w:val="16"/>
        <w:szCs w:val="16"/>
        <w:lang w:val="es-PA"/>
      </w:rPr>
      <w:t>ANSI C2 – National Electric Safety Code, NESC</w:t>
    </w:r>
    <w:r w:rsidRPr="006E1832">
      <w:rPr>
        <w:rFonts w:ascii="Arial" w:hAnsi="Arial"/>
        <w:sz w:val="16"/>
        <w:szCs w:val="16"/>
      </w:rPr>
      <w:t xml:space="preserve">          U.T.P.C.R.V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C683A"/>
    <w:multiLevelType w:val="hybridMultilevel"/>
    <w:tmpl w:val="AC60642C"/>
    <w:lvl w:ilvl="0" w:tplc="8BA0F80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79681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9389A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A1867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5CB029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06644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99C82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0D6A14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9A289A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625CB"/>
    <w:multiLevelType w:val="hybridMultilevel"/>
    <w:tmpl w:val="4CA26F04"/>
    <w:lvl w:ilvl="0" w:tplc="1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b/>
        <w:sz w:val="20"/>
        <w:szCs w:val="20"/>
      </w:rPr>
    </w:lvl>
    <w:lvl w:ilvl="1" w:tplc="180A0019">
      <w:start w:val="1"/>
      <w:numFmt w:val="lowerLetter"/>
      <w:lvlText w:val="%2."/>
      <w:lvlJc w:val="left"/>
      <w:pPr>
        <w:ind w:left="2148" w:hanging="360"/>
      </w:pPr>
    </w:lvl>
    <w:lvl w:ilvl="2" w:tplc="180A001B" w:tentative="1">
      <w:start w:val="1"/>
      <w:numFmt w:val="lowerRoman"/>
      <w:lvlText w:val="%3."/>
      <w:lvlJc w:val="right"/>
      <w:pPr>
        <w:ind w:left="2868" w:hanging="180"/>
      </w:pPr>
    </w:lvl>
    <w:lvl w:ilvl="3" w:tplc="180A000F" w:tentative="1">
      <w:start w:val="1"/>
      <w:numFmt w:val="decimal"/>
      <w:lvlText w:val="%4."/>
      <w:lvlJc w:val="left"/>
      <w:pPr>
        <w:ind w:left="3588" w:hanging="360"/>
      </w:pPr>
    </w:lvl>
    <w:lvl w:ilvl="4" w:tplc="180A0019" w:tentative="1">
      <w:start w:val="1"/>
      <w:numFmt w:val="lowerLetter"/>
      <w:lvlText w:val="%5."/>
      <w:lvlJc w:val="left"/>
      <w:pPr>
        <w:ind w:left="4308" w:hanging="360"/>
      </w:pPr>
    </w:lvl>
    <w:lvl w:ilvl="5" w:tplc="180A001B" w:tentative="1">
      <w:start w:val="1"/>
      <w:numFmt w:val="lowerRoman"/>
      <w:lvlText w:val="%6."/>
      <w:lvlJc w:val="right"/>
      <w:pPr>
        <w:ind w:left="5028" w:hanging="180"/>
      </w:pPr>
    </w:lvl>
    <w:lvl w:ilvl="6" w:tplc="180A000F" w:tentative="1">
      <w:start w:val="1"/>
      <w:numFmt w:val="decimal"/>
      <w:lvlText w:val="%7."/>
      <w:lvlJc w:val="left"/>
      <w:pPr>
        <w:ind w:left="5748" w:hanging="360"/>
      </w:pPr>
    </w:lvl>
    <w:lvl w:ilvl="7" w:tplc="180A0019" w:tentative="1">
      <w:start w:val="1"/>
      <w:numFmt w:val="lowerLetter"/>
      <w:lvlText w:val="%8."/>
      <w:lvlJc w:val="left"/>
      <w:pPr>
        <w:ind w:left="6468" w:hanging="360"/>
      </w:pPr>
    </w:lvl>
    <w:lvl w:ilvl="8" w:tplc="1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7504697"/>
    <w:multiLevelType w:val="hybridMultilevel"/>
    <w:tmpl w:val="2232310C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96A87"/>
    <w:multiLevelType w:val="singleLevel"/>
    <w:tmpl w:val="7B2AEAED"/>
    <w:lvl w:ilvl="0">
      <w:start w:val="1"/>
      <w:numFmt w:val="decimal"/>
      <w:lvlText w:val="%1."/>
      <w:lvlJc w:val="left"/>
      <w:pPr>
        <w:tabs>
          <w:tab w:val="num" w:pos="288"/>
        </w:tabs>
        <w:ind w:left="360" w:hanging="288"/>
      </w:pPr>
      <w:rPr>
        <w:snapToGrid/>
        <w:spacing w:val="10"/>
        <w:sz w:val="18"/>
        <w:szCs w:val="18"/>
      </w:rPr>
    </w:lvl>
  </w:abstractNum>
  <w:abstractNum w:abstractNumId="4" w15:restartNumberingAfterBreak="0">
    <w:nsid w:val="09A2463B"/>
    <w:multiLevelType w:val="singleLevel"/>
    <w:tmpl w:val="2010918A"/>
    <w:lvl w:ilvl="0">
      <w:start w:val="1"/>
      <w:numFmt w:val="decimal"/>
      <w:lvlText w:val="%1 -  "/>
      <w:legacy w:legacy="1" w:legacySpace="0" w:legacyIndent="432"/>
      <w:lvlJc w:val="left"/>
      <w:pPr>
        <w:ind w:left="1140" w:hanging="432"/>
      </w:pPr>
    </w:lvl>
  </w:abstractNum>
  <w:abstractNum w:abstractNumId="5" w15:restartNumberingAfterBreak="0">
    <w:nsid w:val="0B0D2390"/>
    <w:multiLevelType w:val="hybridMultilevel"/>
    <w:tmpl w:val="256E68EE"/>
    <w:lvl w:ilvl="0" w:tplc="1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0BD7714C"/>
    <w:multiLevelType w:val="hybridMultilevel"/>
    <w:tmpl w:val="71BCCDE8"/>
    <w:lvl w:ilvl="0" w:tplc="766C8CB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1B3FB0"/>
    <w:multiLevelType w:val="hybridMultilevel"/>
    <w:tmpl w:val="384643F8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281350"/>
    <w:multiLevelType w:val="hybridMultilevel"/>
    <w:tmpl w:val="3C781782"/>
    <w:lvl w:ilvl="0" w:tplc="558EB574">
      <w:start w:val="1"/>
      <w:numFmt w:val="decimal"/>
      <w:lvlText w:val="%1-"/>
      <w:lvlJc w:val="left"/>
      <w:pPr>
        <w:ind w:left="864" w:hanging="360"/>
      </w:pPr>
      <w:rPr>
        <w:rFonts w:hint="default"/>
      </w:rPr>
    </w:lvl>
    <w:lvl w:ilvl="1" w:tplc="180A0019">
      <w:start w:val="1"/>
      <w:numFmt w:val="lowerLetter"/>
      <w:lvlText w:val="%2."/>
      <w:lvlJc w:val="left"/>
      <w:pPr>
        <w:ind w:left="1584" w:hanging="360"/>
      </w:pPr>
    </w:lvl>
    <w:lvl w:ilvl="2" w:tplc="180A001B" w:tentative="1">
      <w:start w:val="1"/>
      <w:numFmt w:val="lowerRoman"/>
      <w:lvlText w:val="%3."/>
      <w:lvlJc w:val="right"/>
      <w:pPr>
        <w:ind w:left="2304" w:hanging="180"/>
      </w:pPr>
    </w:lvl>
    <w:lvl w:ilvl="3" w:tplc="180A000F" w:tentative="1">
      <w:start w:val="1"/>
      <w:numFmt w:val="decimal"/>
      <w:lvlText w:val="%4."/>
      <w:lvlJc w:val="left"/>
      <w:pPr>
        <w:ind w:left="3024" w:hanging="360"/>
      </w:pPr>
    </w:lvl>
    <w:lvl w:ilvl="4" w:tplc="180A0019" w:tentative="1">
      <w:start w:val="1"/>
      <w:numFmt w:val="lowerLetter"/>
      <w:lvlText w:val="%5."/>
      <w:lvlJc w:val="left"/>
      <w:pPr>
        <w:ind w:left="3744" w:hanging="360"/>
      </w:pPr>
    </w:lvl>
    <w:lvl w:ilvl="5" w:tplc="180A001B" w:tentative="1">
      <w:start w:val="1"/>
      <w:numFmt w:val="lowerRoman"/>
      <w:lvlText w:val="%6."/>
      <w:lvlJc w:val="right"/>
      <w:pPr>
        <w:ind w:left="4464" w:hanging="180"/>
      </w:pPr>
    </w:lvl>
    <w:lvl w:ilvl="6" w:tplc="180A000F" w:tentative="1">
      <w:start w:val="1"/>
      <w:numFmt w:val="decimal"/>
      <w:lvlText w:val="%7."/>
      <w:lvlJc w:val="left"/>
      <w:pPr>
        <w:ind w:left="5184" w:hanging="360"/>
      </w:pPr>
    </w:lvl>
    <w:lvl w:ilvl="7" w:tplc="180A0019" w:tentative="1">
      <w:start w:val="1"/>
      <w:numFmt w:val="lowerLetter"/>
      <w:lvlText w:val="%8."/>
      <w:lvlJc w:val="left"/>
      <w:pPr>
        <w:ind w:left="5904" w:hanging="360"/>
      </w:pPr>
    </w:lvl>
    <w:lvl w:ilvl="8" w:tplc="180A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9" w15:restartNumberingAfterBreak="0">
    <w:nsid w:val="1203433C"/>
    <w:multiLevelType w:val="hybridMultilevel"/>
    <w:tmpl w:val="432A20D8"/>
    <w:lvl w:ilvl="0" w:tplc="18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12B8516E"/>
    <w:multiLevelType w:val="hybridMultilevel"/>
    <w:tmpl w:val="302EA496"/>
    <w:lvl w:ilvl="0" w:tplc="180A0017">
      <w:start w:val="1"/>
      <w:numFmt w:val="lowerLetter"/>
      <w:lvlText w:val="%1)"/>
      <w:lvlJc w:val="left"/>
      <w:pPr>
        <w:ind w:left="1440" w:hanging="360"/>
      </w:pPr>
    </w:lvl>
    <w:lvl w:ilvl="1" w:tplc="180A0019" w:tentative="1">
      <w:start w:val="1"/>
      <w:numFmt w:val="lowerLetter"/>
      <w:lvlText w:val="%2."/>
      <w:lvlJc w:val="left"/>
      <w:pPr>
        <w:ind w:left="2160" w:hanging="360"/>
      </w:pPr>
    </w:lvl>
    <w:lvl w:ilvl="2" w:tplc="180A001B" w:tentative="1">
      <w:start w:val="1"/>
      <w:numFmt w:val="lowerRoman"/>
      <w:lvlText w:val="%3."/>
      <w:lvlJc w:val="right"/>
      <w:pPr>
        <w:ind w:left="2880" w:hanging="180"/>
      </w:pPr>
    </w:lvl>
    <w:lvl w:ilvl="3" w:tplc="180A000F" w:tentative="1">
      <w:start w:val="1"/>
      <w:numFmt w:val="decimal"/>
      <w:lvlText w:val="%4."/>
      <w:lvlJc w:val="left"/>
      <w:pPr>
        <w:ind w:left="3600" w:hanging="360"/>
      </w:pPr>
    </w:lvl>
    <w:lvl w:ilvl="4" w:tplc="180A0019" w:tentative="1">
      <w:start w:val="1"/>
      <w:numFmt w:val="lowerLetter"/>
      <w:lvlText w:val="%5."/>
      <w:lvlJc w:val="left"/>
      <w:pPr>
        <w:ind w:left="4320" w:hanging="360"/>
      </w:pPr>
    </w:lvl>
    <w:lvl w:ilvl="5" w:tplc="180A001B" w:tentative="1">
      <w:start w:val="1"/>
      <w:numFmt w:val="lowerRoman"/>
      <w:lvlText w:val="%6."/>
      <w:lvlJc w:val="right"/>
      <w:pPr>
        <w:ind w:left="5040" w:hanging="180"/>
      </w:pPr>
    </w:lvl>
    <w:lvl w:ilvl="6" w:tplc="180A000F" w:tentative="1">
      <w:start w:val="1"/>
      <w:numFmt w:val="decimal"/>
      <w:lvlText w:val="%7."/>
      <w:lvlJc w:val="left"/>
      <w:pPr>
        <w:ind w:left="5760" w:hanging="360"/>
      </w:pPr>
    </w:lvl>
    <w:lvl w:ilvl="7" w:tplc="180A0019" w:tentative="1">
      <w:start w:val="1"/>
      <w:numFmt w:val="lowerLetter"/>
      <w:lvlText w:val="%8."/>
      <w:lvlJc w:val="left"/>
      <w:pPr>
        <w:ind w:left="6480" w:hanging="360"/>
      </w:pPr>
    </w:lvl>
    <w:lvl w:ilvl="8" w:tplc="1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734780"/>
    <w:multiLevelType w:val="hybridMultilevel"/>
    <w:tmpl w:val="15DCD948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ED7D27"/>
    <w:multiLevelType w:val="hybridMultilevel"/>
    <w:tmpl w:val="36026078"/>
    <w:lvl w:ilvl="0" w:tplc="180A000F">
      <w:start w:val="1"/>
      <w:numFmt w:val="decimal"/>
      <w:lvlText w:val="%1."/>
      <w:lvlJc w:val="left"/>
      <w:pPr>
        <w:ind w:left="1494" w:hanging="360"/>
      </w:pPr>
    </w:lvl>
    <w:lvl w:ilvl="1" w:tplc="180A0019" w:tentative="1">
      <w:start w:val="1"/>
      <w:numFmt w:val="lowerLetter"/>
      <w:lvlText w:val="%2."/>
      <w:lvlJc w:val="left"/>
      <w:pPr>
        <w:ind w:left="2214" w:hanging="360"/>
      </w:pPr>
    </w:lvl>
    <w:lvl w:ilvl="2" w:tplc="180A001B" w:tentative="1">
      <w:start w:val="1"/>
      <w:numFmt w:val="lowerRoman"/>
      <w:lvlText w:val="%3."/>
      <w:lvlJc w:val="right"/>
      <w:pPr>
        <w:ind w:left="2934" w:hanging="180"/>
      </w:pPr>
    </w:lvl>
    <w:lvl w:ilvl="3" w:tplc="180A000F" w:tentative="1">
      <w:start w:val="1"/>
      <w:numFmt w:val="decimal"/>
      <w:lvlText w:val="%4."/>
      <w:lvlJc w:val="left"/>
      <w:pPr>
        <w:ind w:left="3654" w:hanging="360"/>
      </w:pPr>
    </w:lvl>
    <w:lvl w:ilvl="4" w:tplc="180A0019" w:tentative="1">
      <w:start w:val="1"/>
      <w:numFmt w:val="lowerLetter"/>
      <w:lvlText w:val="%5."/>
      <w:lvlJc w:val="left"/>
      <w:pPr>
        <w:ind w:left="4374" w:hanging="360"/>
      </w:pPr>
    </w:lvl>
    <w:lvl w:ilvl="5" w:tplc="180A001B" w:tentative="1">
      <w:start w:val="1"/>
      <w:numFmt w:val="lowerRoman"/>
      <w:lvlText w:val="%6."/>
      <w:lvlJc w:val="right"/>
      <w:pPr>
        <w:ind w:left="5094" w:hanging="180"/>
      </w:pPr>
    </w:lvl>
    <w:lvl w:ilvl="6" w:tplc="180A000F" w:tentative="1">
      <w:start w:val="1"/>
      <w:numFmt w:val="decimal"/>
      <w:lvlText w:val="%7."/>
      <w:lvlJc w:val="left"/>
      <w:pPr>
        <w:ind w:left="5814" w:hanging="360"/>
      </w:pPr>
    </w:lvl>
    <w:lvl w:ilvl="7" w:tplc="180A0019" w:tentative="1">
      <w:start w:val="1"/>
      <w:numFmt w:val="lowerLetter"/>
      <w:lvlText w:val="%8."/>
      <w:lvlJc w:val="left"/>
      <w:pPr>
        <w:ind w:left="6534" w:hanging="360"/>
      </w:pPr>
    </w:lvl>
    <w:lvl w:ilvl="8" w:tplc="180A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1AE750A4"/>
    <w:multiLevelType w:val="hybridMultilevel"/>
    <w:tmpl w:val="D8DE737C"/>
    <w:lvl w:ilvl="0" w:tplc="0110227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2E862F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BA0C2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A94B1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D5246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F4637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6A500B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9D898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1A41E6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9207F7"/>
    <w:multiLevelType w:val="hybridMultilevel"/>
    <w:tmpl w:val="77A6A41E"/>
    <w:lvl w:ilvl="0" w:tplc="C60682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3269A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F26DAD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E9CC0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9C2E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54517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16D7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152F2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EF8EB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AF084B"/>
    <w:multiLevelType w:val="hybridMultilevel"/>
    <w:tmpl w:val="8BE4303E"/>
    <w:lvl w:ilvl="0" w:tplc="2B76A5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0E6B99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295637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D3D8B5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11201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0C4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25E9D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1EC1D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89219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8D6BC2"/>
    <w:multiLevelType w:val="hybridMultilevel"/>
    <w:tmpl w:val="844E1A42"/>
    <w:lvl w:ilvl="0" w:tplc="1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24E0FEA"/>
    <w:multiLevelType w:val="hybridMultilevel"/>
    <w:tmpl w:val="90C2FFE6"/>
    <w:lvl w:ilvl="0" w:tplc="7CF89C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BC10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C2A15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64E28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9C41F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C216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1035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5725D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A681A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5BF1903"/>
    <w:multiLevelType w:val="hybridMultilevel"/>
    <w:tmpl w:val="E70A26A8"/>
    <w:lvl w:ilvl="0" w:tplc="A9280E4C">
      <w:start w:val="1"/>
      <w:numFmt w:val="decimal"/>
      <w:lvlText w:val="%1."/>
      <w:lvlJc w:val="left"/>
      <w:pPr>
        <w:ind w:left="720" w:hanging="360"/>
      </w:pPr>
      <w:rPr>
        <w:b/>
        <w:sz w:val="20"/>
        <w:szCs w:val="20"/>
      </w:rPr>
    </w:lvl>
    <w:lvl w:ilvl="1" w:tplc="180A0019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0F0235"/>
    <w:multiLevelType w:val="multilevel"/>
    <w:tmpl w:val="D88AB646"/>
    <w:lvl w:ilvl="0">
      <w:start w:val="1"/>
      <w:numFmt w:val="lowerLetter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</w:lvl>
    <w:lvl w:ilvl="2" w:tentative="1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entative="1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entative="1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entative="1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entative="1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abstractNum w:abstractNumId="20" w15:restartNumberingAfterBreak="0">
    <w:nsid w:val="406B05A7"/>
    <w:multiLevelType w:val="hybridMultilevel"/>
    <w:tmpl w:val="E13C3D4A"/>
    <w:lvl w:ilvl="0" w:tplc="D09A2438">
      <w:start w:val="1"/>
      <w:numFmt w:val="decimal"/>
      <w:lvlText w:val="%1."/>
      <w:lvlJc w:val="left"/>
      <w:pPr>
        <w:ind w:left="86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84" w:hanging="360"/>
      </w:pPr>
    </w:lvl>
    <w:lvl w:ilvl="2" w:tplc="0C0A001B" w:tentative="1">
      <w:start w:val="1"/>
      <w:numFmt w:val="lowerRoman"/>
      <w:lvlText w:val="%3."/>
      <w:lvlJc w:val="right"/>
      <w:pPr>
        <w:ind w:left="2304" w:hanging="180"/>
      </w:pPr>
    </w:lvl>
    <w:lvl w:ilvl="3" w:tplc="0C0A000F" w:tentative="1">
      <w:start w:val="1"/>
      <w:numFmt w:val="decimal"/>
      <w:lvlText w:val="%4."/>
      <w:lvlJc w:val="left"/>
      <w:pPr>
        <w:ind w:left="3024" w:hanging="360"/>
      </w:pPr>
    </w:lvl>
    <w:lvl w:ilvl="4" w:tplc="0C0A0019" w:tentative="1">
      <w:start w:val="1"/>
      <w:numFmt w:val="lowerLetter"/>
      <w:lvlText w:val="%5."/>
      <w:lvlJc w:val="left"/>
      <w:pPr>
        <w:ind w:left="3744" w:hanging="360"/>
      </w:pPr>
    </w:lvl>
    <w:lvl w:ilvl="5" w:tplc="0C0A001B" w:tentative="1">
      <w:start w:val="1"/>
      <w:numFmt w:val="lowerRoman"/>
      <w:lvlText w:val="%6."/>
      <w:lvlJc w:val="right"/>
      <w:pPr>
        <w:ind w:left="4464" w:hanging="180"/>
      </w:pPr>
    </w:lvl>
    <w:lvl w:ilvl="6" w:tplc="0C0A000F" w:tentative="1">
      <w:start w:val="1"/>
      <w:numFmt w:val="decimal"/>
      <w:lvlText w:val="%7."/>
      <w:lvlJc w:val="left"/>
      <w:pPr>
        <w:ind w:left="5184" w:hanging="360"/>
      </w:pPr>
    </w:lvl>
    <w:lvl w:ilvl="7" w:tplc="0C0A0019" w:tentative="1">
      <w:start w:val="1"/>
      <w:numFmt w:val="lowerLetter"/>
      <w:lvlText w:val="%8."/>
      <w:lvlJc w:val="left"/>
      <w:pPr>
        <w:ind w:left="5904" w:hanging="360"/>
      </w:pPr>
    </w:lvl>
    <w:lvl w:ilvl="8" w:tplc="0C0A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1" w15:restartNumberingAfterBreak="0">
    <w:nsid w:val="477E6275"/>
    <w:multiLevelType w:val="hybridMultilevel"/>
    <w:tmpl w:val="F9246200"/>
    <w:lvl w:ilvl="0" w:tplc="3134173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plc="2128580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EE40C6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C37C0D4E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plc="B02AD9A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plc="176CCDF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plc="108ADBB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plc="F63888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plc="092C618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52264B2B"/>
    <w:multiLevelType w:val="multilevel"/>
    <w:tmpl w:val="0BC4A4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3E42C48"/>
    <w:multiLevelType w:val="hybridMultilevel"/>
    <w:tmpl w:val="16E6FEAE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953163"/>
    <w:multiLevelType w:val="hybridMultilevel"/>
    <w:tmpl w:val="E5D812D4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8D6A03"/>
    <w:multiLevelType w:val="multilevel"/>
    <w:tmpl w:val="2054BF92"/>
    <w:lvl w:ilvl="0">
      <w:start w:val="1"/>
      <w:numFmt w:val="decimal"/>
      <w:lvlText w:val="%1."/>
      <w:lvlJc w:val="left"/>
      <w:pPr>
        <w:tabs>
          <w:tab w:val="num" w:pos="765"/>
        </w:tabs>
        <w:ind w:left="765" w:hanging="765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1117"/>
        </w:tabs>
        <w:ind w:left="1117" w:hanging="765"/>
      </w:pPr>
      <w:rPr>
        <w:rFonts w:hint="default"/>
      </w:rPr>
    </w:lvl>
    <w:lvl w:ilvl="2">
      <w:start w:val="1"/>
      <w:numFmt w:val="decimal"/>
      <w:lvlText w:val="2.1.3.%3."/>
      <w:lvlJc w:val="left"/>
      <w:pPr>
        <w:tabs>
          <w:tab w:val="num" w:pos="1469"/>
        </w:tabs>
        <w:ind w:left="1469" w:hanging="765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tabs>
          <w:tab w:val="num" w:pos="2136"/>
        </w:tabs>
        <w:ind w:left="213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488"/>
        </w:tabs>
        <w:ind w:left="24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00"/>
        </w:tabs>
        <w:ind w:left="32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12"/>
        </w:tabs>
        <w:ind w:left="391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264"/>
        </w:tabs>
        <w:ind w:left="426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976"/>
        </w:tabs>
        <w:ind w:left="4976" w:hanging="2160"/>
      </w:pPr>
      <w:rPr>
        <w:rFonts w:hint="default"/>
      </w:rPr>
    </w:lvl>
  </w:abstractNum>
  <w:abstractNum w:abstractNumId="26" w15:restartNumberingAfterBreak="0">
    <w:nsid w:val="5BB737FE"/>
    <w:multiLevelType w:val="hybridMultilevel"/>
    <w:tmpl w:val="C8F4B7B8"/>
    <w:lvl w:ilvl="0" w:tplc="7CF89C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plc="756E8F5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8684ED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1FCC5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1C608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2F20E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9222B1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12CCC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4CC06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F25BB2"/>
    <w:multiLevelType w:val="hybridMultilevel"/>
    <w:tmpl w:val="ED22E9C6"/>
    <w:lvl w:ilvl="0" w:tplc="7B2AEAED">
      <w:start w:val="1"/>
      <w:numFmt w:val="decimal"/>
      <w:lvlText w:val="%1."/>
      <w:lvlJc w:val="left"/>
      <w:pPr>
        <w:tabs>
          <w:tab w:val="num" w:pos="288"/>
        </w:tabs>
        <w:ind w:left="360" w:hanging="288"/>
      </w:pPr>
      <w:rPr>
        <w:snapToGrid/>
        <w:spacing w:val="10"/>
        <w:sz w:val="18"/>
        <w:szCs w:val="18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EA1147F"/>
    <w:multiLevelType w:val="multilevel"/>
    <w:tmpl w:val="3BCA34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7.4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9" w15:restartNumberingAfterBreak="0">
    <w:nsid w:val="61F11BA5"/>
    <w:multiLevelType w:val="multilevel"/>
    <w:tmpl w:val="73B20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616E72"/>
    <w:multiLevelType w:val="multilevel"/>
    <w:tmpl w:val="B7FCDCA2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E05B49"/>
    <w:multiLevelType w:val="hybridMultilevel"/>
    <w:tmpl w:val="747E7372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12CC60">
      <w:numFmt w:val="bullet"/>
      <w:lvlText w:val="-"/>
      <w:lvlJc w:val="left"/>
      <w:pPr>
        <w:ind w:left="1440" w:hanging="360"/>
      </w:pPr>
      <w:rPr>
        <w:rFonts w:ascii="Arial" w:eastAsia="Calibri" w:hAnsi="Arial" w:cs="Arial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0929B0"/>
    <w:multiLevelType w:val="hybridMultilevel"/>
    <w:tmpl w:val="82045B1E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A30E50"/>
    <w:multiLevelType w:val="multilevel"/>
    <w:tmpl w:val="7A22ED42"/>
    <w:lvl w:ilvl="0">
      <w:start w:val="1"/>
      <w:numFmt w:val="decimal"/>
      <w:lvlText w:val="%1- "/>
      <w:legacy w:legacy="1" w:legacySpace="0" w:legacyIndent="708"/>
      <w:lvlJc w:val="left"/>
      <w:pPr>
        <w:ind w:left="708" w:hanging="708"/>
      </w:pPr>
    </w:lvl>
    <w:lvl w:ilvl="1">
      <w:start w:val="1"/>
      <w:numFmt w:val="decimal"/>
      <w:lvlText w:val="%1- %2."/>
      <w:legacy w:legacy="1" w:legacySpace="0" w:legacyIndent="708"/>
      <w:lvlJc w:val="left"/>
      <w:pPr>
        <w:ind w:left="1416" w:hanging="708"/>
      </w:pPr>
    </w:lvl>
    <w:lvl w:ilvl="2">
      <w:start w:val="1"/>
      <w:numFmt w:val="decimal"/>
      <w:lvlText w:val="%1- %2.%3."/>
      <w:legacy w:legacy="1" w:legacySpace="0" w:legacyIndent="708"/>
      <w:lvlJc w:val="left"/>
      <w:pPr>
        <w:ind w:left="2124" w:hanging="708"/>
      </w:pPr>
    </w:lvl>
    <w:lvl w:ilvl="3">
      <w:start w:val="1"/>
      <w:numFmt w:val="decimal"/>
      <w:lvlText w:val="%1- %2.%3.%4."/>
      <w:legacy w:legacy="1" w:legacySpace="0" w:legacyIndent="708"/>
      <w:lvlJc w:val="left"/>
      <w:pPr>
        <w:ind w:left="2832" w:hanging="708"/>
      </w:pPr>
    </w:lvl>
    <w:lvl w:ilvl="4">
      <w:start w:val="1"/>
      <w:numFmt w:val="decimal"/>
      <w:lvlText w:val="%1- %2.%3.%4.%5."/>
      <w:legacy w:legacy="1" w:legacySpace="0" w:legacyIndent="708"/>
      <w:lvlJc w:val="left"/>
      <w:pPr>
        <w:ind w:left="3540" w:hanging="708"/>
      </w:pPr>
    </w:lvl>
    <w:lvl w:ilvl="5">
      <w:start w:val="1"/>
      <w:numFmt w:val="decimal"/>
      <w:lvlText w:val="%1- %2.%3.%4.%5.%6."/>
      <w:legacy w:legacy="1" w:legacySpace="0" w:legacyIndent="708"/>
      <w:lvlJc w:val="left"/>
      <w:pPr>
        <w:ind w:left="4248" w:hanging="708"/>
      </w:pPr>
    </w:lvl>
    <w:lvl w:ilvl="6">
      <w:start w:val="1"/>
      <w:numFmt w:val="decimal"/>
      <w:lvlText w:val="%1- %2.%3.%4.%5.%6.%7."/>
      <w:legacy w:legacy="1" w:legacySpace="0" w:legacyIndent="708"/>
      <w:lvlJc w:val="left"/>
      <w:pPr>
        <w:ind w:left="4956" w:hanging="708"/>
      </w:pPr>
    </w:lvl>
    <w:lvl w:ilvl="7">
      <w:start w:val="1"/>
      <w:numFmt w:val="decimal"/>
      <w:lvlText w:val="%1- %2.%3.%4.%5.%6.%7.%8."/>
      <w:legacy w:legacy="1" w:legacySpace="0" w:legacyIndent="708"/>
      <w:lvlJc w:val="left"/>
      <w:pPr>
        <w:ind w:left="5664" w:hanging="708"/>
      </w:pPr>
    </w:lvl>
    <w:lvl w:ilvl="8">
      <w:start w:val="1"/>
      <w:numFmt w:val="decimal"/>
      <w:lvlText w:val="%1- %2.%3.%4.%5.%6.%7.%8.%9."/>
      <w:legacy w:legacy="1" w:legacySpace="0" w:legacyIndent="708"/>
      <w:lvlJc w:val="left"/>
      <w:pPr>
        <w:ind w:left="6372" w:hanging="708"/>
      </w:pPr>
    </w:lvl>
  </w:abstractNum>
  <w:abstractNum w:abstractNumId="34" w15:restartNumberingAfterBreak="0">
    <w:nsid w:val="7B4E32EB"/>
    <w:multiLevelType w:val="multilevel"/>
    <w:tmpl w:val="2E0C0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decimal"/>
      <w:lvlText w:val="%1.7.4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5" w15:restartNumberingAfterBreak="0">
    <w:nsid w:val="7E1A78E9"/>
    <w:multiLevelType w:val="hybridMultilevel"/>
    <w:tmpl w:val="8A38143A"/>
    <w:lvl w:ilvl="0" w:tplc="180A0017">
      <w:start w:val="1"/>
      <w:numFmt w:val="lowerLetter"/>
      <w:lvlText w:val="%1)"/>
      <w:lvlJc w:val="left"/>
      <w:pPr>
        <w:ind w:left="1440" w:hanging="360"/>
      </w:pPr>
    </w:lvl>
    <w:lvl w:ilvl="1" w:tplc="180A0019" w:tentative="1">
      <w:start w:val="1"/>
      <w:numFmt w:val="lowerLetter"/>
      <w:lvlText w:val="%2."/>
      <w:lvlJc w:val="left"/>
      <w:pPr>
        <w:ind w:left="2160" w:hanging="360"/>
      </w:pPr>
    </w:lvl>
    <w:lvl w:ilvl="2" w:tplc="180A001B" w:tentative="1">
      <w:start w:val="1"/>
      <w:numFmt w:val="lowerRoman"/>
      <w:lvlText w:val="%3."/>
      <w:lvlJc w:val="right"/>
      <w:pPr>
        <w:ind w:left="2880" w:hanging="180"/>
      </w:pPr>
    </w:lvl>
    <w:lvl w:ilvl="3" w:tplc="180A000F" w:tentative="1">
      <w:start w:val="1"/>
      <w:numFmt w:val="decimal"/>
      <w:lvlText w:val="%4."/>
      <w:lvlJc w:val="left"/>
      <w:pPr>
        <w:ind w:left="3600" w:hanging="360"/>
      </w:pPr>
    </w:lvl>
    <w:lvl w:ilvl="4" w:tplc="180A0019" w:tentative="1">
      <w:start w:val="1"/>
      <w:numFmt w:val="lowerLetter"/>
      <w:lvlText w:val="%5."/>
      <w:lvlJc w:val="left"/>
      <w:pPr>
        <w:ind w:left="4320" w:hanging="360"/>
      </w:pPr>
    </w:lvl>
    <w:lvl w:ilvl="5" w:tplc="180A001B" w:tentative="1">
      <w:start w:val="1"/>
      <w:numFmt w:val="lowerRoman"/>
      <w:lvlText w:val="%6."/>
      <w:lvlJc w:val="right"/>
      <w:pPr>
        <w:ind w:left="5040" w:hanging="180"/>
      </w:pPr>
    </w:lvl>
    <w:lvl w:ilvl="6" w:tplc="180A000F" w:tentative="1">
      <w:start w:val="1"/>
      <w:numFmt w:val="decimal"/>
      <w:lvlText w:val="%7."/>
      <w:lvlJc w:val="left"/>
      <w:pPr>
        <w:ind w:left="5760" w:hanging="360"/>
      </w:pPr>
    </w:lvl>
    <w:lvl w:ilvl="7" w:tplc="180A0019" w:tentative="1">
      <w:start w:val="1"/>
      <w:numFmt w:val="lowerLetter"/>
      <w:lvlText w:val="%8."/>
      <w:lvlJc w:val="left"/>
      <w:pPr>
        <w:ind w:left="6480" w:hanging="360"/>
      </w:pPr>
    </w:lvl>
    <w:lvl w:ilvl="8" w:tplc="1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1"/>
  </w:num>
  <w:num w:numId="2">
    <w:abstractNumId w:val="25"/>
  </w:num>
  <w:num w:numId="3">
    <w:abstractNumId w:val="4"/>
  </w:num>
  <w:num w:numId="4">
    <w:abstractNumId w:val="33"/>
  </w:num>
  <w:num w:numId="5">
    <w:abstractNumId w:val="28"/>
  </w:num>
  <w:num w:numId="6">
    <w:abstractNumId w:val="34"/>
  </w:num>
  <w:num w:numId="7">
    <w:abstractNumId w:val="23"/>
  </w:num>
  <w:num w:numId="8">
    <w:abstractNumId w:val="8"/>
  </w:num>
  <w:num w:numId="9">
    <w:abstractNumId w:val="20"/>
  </w:num>
  <w:num w:numId="10">
    <w:abstractNumId w:val="3"/>
  </w:num>
  <w:num w:numId="11">
    <w:abstractNumId w:val="27"/>
  </w:num>
  <w:num w:numId="12">
    <w:abstractNumId w:val="0"/>
  </w:num>
  <w:num w:numId="13">
    <w:abstractNumId w:val="15"/>
  </w:num>
  <w:num w:numId="14">
    <w:abstractNumId w:val="14"/>
  </w:num>
  <w:num w:numId="15">
    <w:abstractNumId w:val="17"/>
  </w:num>
  <w:num w:numId="16">
    <w:abstractNumId w:val="26"/>
  </w:num>
  <w:num w:numId="17">
    <w:abstractNumId w:val="13"/>
  </w:num>
  <w:num w:numId="18">
    <w:abstractNumId w:val="30"/>
  </w:num>
  <w:num w:numId="19">
    <w:abstractNumId w:val="18"/>
  </w:num>
  <w:num w:numId="20">
    <w:abstractNumId w:val="1"/>
  </w:num>
  <w:num w:numId="21">
    <w:abstractNumId w:val="29"/>
  </w:num>
  <w:num w:numId="22">
    <w:abstractNumId w:val="19"/>
  </w:num>
  <w:num w:numId="23">
    <w:abstractNumId w:val="10"/>
  </w:num>
  <w:num w:numId="24">
    <w:abstractNumId w:val="35"/>
  </w:num>
  <w:num w:numId="25">
    <w:abstractNumId w:val="22"/>
  </w:num>
  <w:num w:numId="26">
    <w:abstractNumId w:val="16"/>
  </w:num>
  <w:num w:numId="27">
    <w:abstractNumId w:val="6"/>
  </w:num>
  <w:num w:numId="28">
    <w:abstractNumId w:val="31"/>
  </w:num>
  <w:num w:numId="29">
    <w:abstractNumId w:val="24"/>
  </w:num>
  <w:num w:numId="30">
    <w:abstractNumId w:val="7"/>
  </w:num>
  <w:num w:numId="31">
    <w:abstractNumId w:val="2"/>
  </w:num>
  <w:num w:numId="32">
    <w:abstractNumId w:val="32"/>
  </w:num>
  <w:num w:numId="33">
    <w:abstractNumId w:val="11"/>
  </w:num>
  <w:num w:numId="34">
    <w:abstractNumId w:val="9"/>
  </w:num>
  <w:num w:numId="35">
    <w:abstractNumId w:val="12"/>
  </w:num>
  <w:num w:numId="36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doNotDisplayPageBoundarie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7EE"/>
    <w:rsid w:val="0001056A"/>
    <w:rsid w:val="000120F7"/>
    <w:rsid w:val="00020569"/>
    <w:rsid w:val="0002297A"/>
    <w:rsid w:val="00031359"/>
    <w:rsid w:val="000358B1"/>
    <w:rsid w:val="000465DF"/>
    <w:rsid w:val="00047D6A"/>
    <w:rsid w:val="00065A7A"/>
    <w:rsid w:val="0006719E"/>
    <w:rsid w:val="000736B4"/>
    <w:rsid w:val="0008477A"/>
    <w:rsid w:val="000931EE"/>
    <w:rsid w:val="000B4BAF"/>
    <w:rsid w:val="000C14B7"/>
    <w:rsid w:val="000C4C4D"/>
    <w:rsid w:val="000C5C96"/>
    <w:rsid w:val="000C6354"/>
    <w:rsid w:val="000C67EE"/>
    <w:rsid w:val="000E7B6D"/>
    <w:rsid w:val="000F01F2"/>
    <w:rsid w:val="000F13BD"/>
    <w:rsid w:val="000F3F4A"/>
    <w:rsid w:val="000F71B3"/>
    <w:rsid w:val="00102545"/>
    <w:rsid w:val="00102AD6"/>
    <w:rsid w:val="00103F86"/>
    <w:rsid w:val="001112E4"/>
    <w:rsid w:val="001120AE"/>
    <w:rsid w:val="00113A4E"/>
    <w:rsid w:val="001353C3"/>
    <w:rsid w:val="00137FA5"/>
    <w:rsid w:val="00161528"/>
    <w:rsid w:val="00163677"/>
    <w:rsid w:val="0016673C"/>
    <w:rsid w:val="00170682"/>
    <w:rsid w:val="0017077E"/>
    <w:rsid w:val="0017316D"/>
    <w:rsid w:val="00174C2A"/>
    <w:rsid w:val="0017681F"/>
    <w:rsid w:val="00184003"/>
    <w:rsid w:val="0018410C"/>
    <w:rsid w:val="00190024"/>
    <w:rsid w:val="001A53AF"/>
    <w:rsid w:val="001B7A77"/>
    <w:rsid w:val="001B7BC8"/>
    <w:rsid w:val="001C5CED"/>
    <w:rsid w:val="001D7E0F"/>
    <w:rsid w:val="001E2525"/>
    <w:rsid w:val="001F3620"/>
    <w:rsid w:val="001F5FF0"/>
    <w:rsid w:val="001F66B5"/>
    <w:rsid w:val="002014D9"/>
    <w:rsid w:val="002141A0"/>
    <w:rsid w:val="00216632"/>
    <w:rsid w:val="00217CE8"/>
    <w:rsid w:val="00220012"/>
    <w:rsid w:val="0022584B"/>
    <w:rsid w:val="00227067"/>
    <w:rsid w:val="00233465"/>
    <w:rsid w:val="00251AFF"/>
    <w:rsid w:val="00254A84"/>
    <w:rsid w:val="00273D34"/>
    <w:rsid w:val="002771D1"/>
    <w:rsid w:val="00277FAE"/>
    <w:rsid w:val="00280BEF"/>
    <w:rsid w:val="00284C8A"/>
    <w:rsid w:val="00293593"/>
    <w:rsid w:val="00297A8A"/>
    <w:rsid w:val="002B7A11"/>
    <w:rsid w:val="002C2495"/>
    <w:rsid w:val="002C2778"/>
    <w:rsid w:val="002C377F"/>
    <w:rsid w:val="002C60EC"/>
    <w:rsid w:val="002D514A"/>
    <w:rsid w:val="002D64FF"/>
    <w:rsid w:val="002F316B"/>
    <w:rsid w:val="00306340"/>
    <w:rsid w:val="00316591"/>
    <w:rsid w:val="00326635"/>
    <w:rsid w:val="0033246D"/>
    <w:rsid w:val="003416F3"/>
    <w:rsid w:val="00342EF0"/>
    <w:rsid w:val="00346ECB"/>
    <w:rsid w:val="0034748C"/>
    <w:rsid w:val="00352EF1"/>
    <w:rsid w:val="00353C68"/>
    <w:rsid w:val="00360D8A"/>
    <w:rsid w:val="003632F1"/>
    <w:rsid w:val="00381F6C"/>
    <w:rsid w:val="0039003E"/>
    <w:rsid w:val="00391436"/>
    <w:rsid w:val="00392088"/>
    <w:rsid w:val="00394744"/>
    <w:rsid w:val="003A404A"/>
    <w:rsid w:val="003A53F8"/>
    <w:rsid w:val="003A64BA"/>
    <w:rsid w:val="003A74AC"/>
    <w:rsid w:val="003B3F9A"/>
    <w:rsid w:val="003B4ECF"/>
    <w:rsid w:val="003B7653"/>
    <w:rsid w:val="003C2BDD"/>
    <w:rsid w:val="003C45F4"/>
    <w:rsid w:val="003C78E0"/>
    <w:rsid w:val="003D4F93"/>
    <w:rsid w:val="003D71D7"/>
    <w:rsid w:val="003E61B8"/>
    <w:rsid w:val="003E7043"/>
    <w:rsid w:val="003E78D2"/>
    <w:rsid w:val="003F1E5F"/>
    <w:rsid w:val="00404F85"/>
    <w:rsid w:val="004072A0"/>
    <w:rsid w:val="00411002"/>
    <w:rsid w:val="00413E43"/>
    <w:rsid w:val="00414822"/>
    <w:rsid w:val="00416829"/>
    <w:rsid w:val="00420DE5"/>
    <w:rsid w:val="004278E7"/>
    <w:rsid w:val="00433F92"/>
    <w:rsid w:val="00451D35"/>
    <w:rsid w:val="00455C8C"/>
    <w:rsid w:val="00455DF4"/>
    <w:rsid w:val="00457ED1"/>
    <w:rsid w:val="00463AD7"/>
    <w:rsid w:val="00466DA4"/>
    <w:rsid w:val="004672E5"/>
    <w:rsid w:val="004723F1"/>
    <w:rsid w:val="00472653"/>
    <w:rsid w:val="004744F3"/>
    <w:rsid w:val="00483E54"/>
    <w:rsid w:val="004844F3"/>
    <w:rsid w:val="00491945"/>
    <w:rsid w:val="004A35B1"/>
    <w:rsid w:val="004B6A34"/>
    <w:rsid w:val="004B7F3D"/>
    <w:rsid w:val="004C3FA9"/>
    <w:rsid w:val="004C41FB"/>
    <w:rsid w:val="004D4F77"/>
    <w:rsid w:val="004D627D"/>
    <w:rsid w:val="004E3058"/>
    <w:rsid w:val="004F6327"/>
    <w:rsid w:val="00503580"/>
    <w:rsid w:val="00504B29"/>
    <w:rsid w:val="0050649F"/>
    <w:rsid w:val="0050781A"/>
    <w:rsid w:val="00510FB7"/>
    <w:rsid w:val="005128F0"/>
    <w:rsid w:val="00515B22"/>
    <w:rsid w:val="00520F6A"/>
    <w:rsid w:val="00524651"/>
    <w:rsid w:val="00534932"/>
    <w:rsid w:val="00537402"/>
    <w:rsid w:val="005511BA"/>
    <w:rsid w:val="00555874"/>
    <w:rsid w:val="00557AD6"/>
    <w:rsid w:val="005714F5"/>
    <w:rsid w:val="0057193E"/>
    <w:rsid w:val="0057460C"/>
    <w:rsid w:val="00582191"/>
    <w:rsid w:val="00587678"/>
    <w:rsid w:val="00595F29"/>
    <w:rsid w:val="0059625F"/>
    <w:rsid w:val="005A31C5"/>
    <w:rsid w:val="005A78F0"/>
    <w:rsid w:val="005B15EA"/>
    <w:rsid w:val="005B4005"/>
    <w:rsid w:val="005B679E"/>
    <w:rsid w:val="005C7698"/>
    <w:rsid w:val="005D1D87"/>
    <w:rsid w:val="005D20D1"/>
    <w:rsid w:val="005E0982"/>
    <w:rsid w:val="005F3844"/>
    <w:rsid w:val="0061670F"/>
    <w:rsid w:val="00630729"/>
    <w:rsid w:val="00643D0E"/>
    <w:rsid w:val="00651876"/>
    <w:rsid w:val="00653F15"/>
    <w:rsid w:val="006541E8"/>
    <w:rsid w:val="00660A8E"/>
    <w:rsid w:val="00660DB1"/>
    <w:rsid w:val="0067263C"/>
    <w:rsid w:val="006751E2"/>
    <w:rsid w:val="006901F3"/>
    <w:rsid w:val="006953BC"/>
    <w:rsid w:val="006A1CCA"/>
    <w:rsid w:val="006B2FA6"/>
    <w:rsid w:val="006C24AE"/>
    <w:rsid w:val="006D0ED8"/>
    <w:rsid w:val="006E1832"/>
    <w:rsid w:val="006E37E9"/>
    <w:rsid w:val="006E54EA"/>
    <w:rsid w:val="006F354B"/>
    <w:rsid w:val="00706AE4"/>
    <w:rsid w:val="0071503A"/>
    <w:rsid w:val="007174EE"/>
    <w:rsid w:val="0072059F"/>
    <w:rsid w:val="00721F40"/>
    <w:rsid w:val="007255E6"/>
    <w:rsid w:val="007271A9"/>
    <w:rsid w:val="007362C2"/>
    <w:rsid w:val="00736ED4"/>
    <w:rsid w:val="00746DD5"/>
    <w:rsid w:val="00756762"/>
    <w:rsid w:val="007567A1"/>
    <w:rsid w:val="0077130C"/>
    <w:rsid w:val="00775C72"/>
    <w:rsid w:val="00780C7F"/>
    <w:rsid w:val="00782E28"/>
    <w:rsid w:val="0079027A"/>
    <w:rsid w:val="00795276"/>
    <w:rsid w:val="007A07E6"/>
    <w:rsid w:val="007A138D"/>
    <w:rsid w:val="007A4FE5"/>
    <w:rsid w:val="007C24C1"/>
    <w:rsid w:val="007C7020"/>
    <w:rsid w:val="007E505B"/>
    <w:rsid w:val="007E6C27"/>
    <w:rsid w:val="007F5DA4"/>
    <w:rsid w:val="00800EE8"/>
    <w:rsid w:val="0080529C"/>
    <w:rsid w:val="00810E3A"/>
    <w:rsid w:val="00817AB7"/>
    <w:rsid w:val="00826A34"/>
    <w:rsid w:val="00827139"/>
    <w:rsid w:val="008314DC"/>
    <w:rsid w:val="00831EA8"/>
    <w:rsid w:val="00837CD2"/>
    <w:rsid w:val="008519FF"/>
    <w:rsid w:val="00851DA0"/>
    <w:rsid w:val="008554A9"/>
    <w:rsid w:val="00856CCC"/>
    <w:rsid w:val="00886F3F"/>
    <w:rsid w:val="008904A8"/>
    <w:rsid w:val="008950C3"/>
    <w:rsid w:val="00895349"/>
    <w:rsid w:val="00896194"/>
    <w:rsid w:val="00897C7B"/>
    <w:rsid w:val="008B3049"/>
    <w:rsid w:val="008B66E6"/>
    <w:rsid w:val="008C387E"/>
    <w:rsid w:val="008D4CF3"/>
    <w:rsid w:val="008E265E"/>
    <w:rsid w:val="008F01B4"/>
    <w:rsid w:val="008F7245"/>
    <w:rsid w:val="0090302A"/>
    <w:rsid w:val="00914BA1"/>
    <w:rsid w:val="00920431"/>
    <w:rsid w:val="00920553"/>
    <w:rsid w:val="009214A9"/>
    <w:rsid w:val="009349CF"/>
    <w:rsid w:val="00964691"/>
    <w:rsid w:val="00971395"/>
    <w:rsid w:val="00973C0C"/>
    <w:rsid w:val="00987B0F"/>
    <w:rsid w:val="009913FD"/>
    <w:rsid w:val="00996A42"/>
    <w:rsid w:val="009A494C"/>
    <w:rsid w:val="009A777F"/>
    <w:rsid w:val="009B3664"/>
    <w:rsid w:val="009B45C2"/>
    <w:rsid w:val="009B60B3"/>
    <w:rsid w:val="009C052D"/>
    <w:rsid w:val="009C0764"/>
    <w:rsid w:val="009C3979"/>
    <w:rsid w:val="009D2369"/>
    <w:rsid w:val="009D515B"/>
    <w:rsid w:val="009E4918"/>
    <w:rsid w:val="009E4DE2"/>
    <w:rsid w:val="00A0306B"/>
    <w:rsid w:val="00A1037C"/>
    <w:rsid w:val="00A15918"/>
    <w:rsid w:val="00A213A2"/>
    <w:rsid w:val="00A317C8"/>
    <w:rsid w:val="00A31F5E"/>
    <w:rsid w:val="00A34841"/>
    <w:rsid w:val="00A35C73"/>
    <w:rsid w:val="00A42A5A"/>
    <w:rsid w:val="00A43577"/>
    <w:rsid w:val="00A455C7"/>
    <w:rsid w:val="00A54298"/>
    <w:rsid w:val="00A54BAE"/>
    <w:rsid w:val="00A57C11"/>
    <w:rsid w:val="00A62348"/>
    <w:rsid w:val="00A62B5C"/>
    <w:rsid w:val="00A64B87"/>
    <w:rsid w:val="00A654F6"/>
    <w:rsid w:val="00A67F29"/>
    <w:rsid w:val="00A76EAF"/>
    <w:rsid w:val="00A83C2F"/>
    <w:rsid w:val="00A86E28"/>
    <w:rsid w:val="00A918C2"/>
    <w:rsid w:val="00A91A58"/>
    <w:rsid w:val="00A9316F"/>
    <w:rsid w:val="00A95565"/>
    <w:rsid w:val="00AA2481"/>
    <w:rsid w:val="00AA44FB"/>
    <w:rsid w:val="00AB6CB4"/>
    <w:rsid w:val="00AC04FA"/>
    <w:rsid w:val="00AC1882"/>
    <w:rsid w:val="00AC28E8"/>
    <w:rsid w:val="00AC541D"/>
    <w:rsid w:val="00AD0DE6"/>
    <w:rsid w:val="00AD5BA2"/>
    <w:rsid w:val="00AE1672"/>
    <w:rsid w:val="00AF1EB6"/>
    <w:rsid w:val="00B00B09"/>
    <w:rsid w:val="00B170F8"/>
    <w:rsid w:val="00B178E8"/>
    <w:rsid w:val="00B366FF"/>
    <w:rsid w:val="00B65820"/>
    <w:rsid w:val="00B703FF"/>
    <w:rsid w:val="00B76AD6"/>
    <w:rsid w:val="00B77555"/>
    <w:rsid w:val="00B93B81"/>
    <w:rsid w:val="00B9430C"/>
    <w:rsid w:val="00B94467"/>
    <w:rsid w:val="00B97590"/>
    <w:rsid w:val="00B9781F"/>
    <w:rsid w:val="00BA761B"/>
    <w:rsid w:val="00BA76AB"/>
    <w:rsid w:val="00BB0FF9"/>
    <w:rsid w:val="00BB10BC"/>
    <w:rsid w:val="00BB221A"/>
    <w:rsid w:val="00BB4E29"/>
    <w:rsid w:val="00BE52D4"/>
    <w:rsid w:val="00BF157E"/>
    <w:rsid w:val="00BF23E4"/>
    <w:rsid w:val="00BF62C8"/>
    <w:rsid w:val="00C0471D"/>
    <w:rsid w:val="00C11A08"/>
    <w:rsid w:val="00C1540A"/>
    <w:rsid w:val="00C16E81"/>
    <w:rsid w:val="00C21BAB"/>
    <w:rsid w:val="00C33620"/>
    <w:rsid w:val="00C33D73"/>
    <w:rsid w:val="00C35A3C"/>
    <w:rsid w:val="00C43D82"/>
    <w:rsid w:val="00C602F4"/>
    <w:rsid w:val="00C606C2"/>
    <w:rsid w:val="00C932C9"/>
    <w:rsid w:val="00C93482"/>
    <w:rsid w:val="00C95299"/>
    <w:rsid w:val="00CA2C47"/>
    <w:rsid w:val="00CA6BD4"/>
    <w:rsid w:val="00CB0441"/>
    <w:rsid w:val="00CB69A7"/>
    <w:rsid w:val="00CC3DE1"/>
    <w:rsid w:val="00CD1D5B"/>
    <w:rsid w:val="00CD27A0"/>
    <w:rsid w:val="00CD32D1"/>
    <w:rsid w:val="00CE5D9B"/>
    <w:rsid w:val="00CF3F20"/>
    <w:rsid w:val="00CF6D45"/>
    <w:rsid w:val="00D01AC4"/>
    <w:rsid w:val="00D021FB"/>
    <w:rsid w:val="00D05F5D"/>
    <w:rsid w:val="00D06966"/>
    <w:rsid w:val="00D170DC"/>
    <w:rsid w:val="00D3242E"/>
    <w:rsid w:val="00D44B99"/>
    <w:rsid w:val="00D514C2"/>
    <w:rsid w:val="00D54FC2"/>
    <w:rsid w:val="00D62AEB"/>
    <w:rsid w:val="00D66C1E"/>
    <w:rsid w:val="00D67F10"/>
    <w:rsid w:val="00D73422"/>
    <w:rsid w:val="00D73539"/>
    <w:rsid w:val="00D75F36"/>
    <w:rsid w:val="00D77C4A"/>
    <w:rsid w:val="00D85429"/>
    <w:rsid w:val="00D879D2"/>
    <w:rsid w:val="00D904B5"/>
    <w:rsid w:val="00DA48CF"/>
    <w:rsid w:val="00DA5D21"/>
    <w:rsid w:val="00DB1090"/>
    <w:rsid w:val="00DB33F8"/>
    <w:rsid w:val="00DB45CD"/>
    <w:rsid w:val="00DB5683"/>
    <w:rsid w:val="00DC016D"/>
    <w:rsid w:val="00DC31B1"/>
    <w:rsid w:val="00DD222F"/>
    <w:rsid w:val="00DD442D"/>
    <w:rsid w:val="00DD601F"/>
    <w:rsid w:val="00DE7501"/>
    <w:rsid w:val="00E02B1D"/>
    <w:rsid w:val="00E05D96"/>
    <w:rsid w:val="00E06278"/>
    <w:rsid w:val="00E2178A"/>
    <w:rsid w:val="00E24D8D"/>
    <w:rsid w:val="00E26D51"/>
    <w:rsid w:val="00E30A34"/>
    <w:rsid w:val="00E4654D"/>
    <w:rsid w:val="00E5036E"/>
    <w:rsid w:val="00E56610"/>
    <w:rsid w:val="00E60FB0"/>
    <w:rsid w:val="00E60FEE"/>
    <w:rsid w:val="00E65CF4"/>
    <w:rsid w:val="00E705C8"/>
    <w:rsid w:val="00E714D9"/>
    <w:rsid w:val="00E744BA"/>
    <w:rsid w:val="00E76EC5"/>
    <w:rsid w:val="00E929B5"/>
    <w:rsid w:val="00EA5311"/>
    <w:rsid w:val="00EB76A2"/>
    <w:rsid w:val="00EB7969"/>
    <w:rsid w:val="00EC38A7"/>
    <w:rsid w:val="00ED2133"/>
    <w:rsid w:val="00ED7F40"/>
    <w:rsid w:val="00EE08F7"/>
    <w:rsid w:val="00EE1E76"/>
    <w:rsid w:val="00EE2C77"/>
    <w:rsid w:val="00EE47F8"/>
    <w:rsid w:val="00EF12C2"/>
    <w:rsid w:val="00EF4899"/>
    <w:rsid w:val="00F05E1D"/>
    <w:rsid w:val="00F11B28"/>
    <w:rsid w:val="00F16D3F"/>
    <w:rsid w:val="00F173A2"/>
    <w:rsid w:val="00F27FE3"/>
    <w:rsid w:val="00F3179E"/>
    <w:rsid w:val="00F52369"/>
    <w:rsid w:val="00F57CC6"/>
    <w:rsid w:val="00F679CD"/>
    <w:rsid w:val="00F76566"/>
    <w:rsid w:val="00F81625"/>
    <w:rsid w:val="00F838E7"/>
    <w:rsid w:val="00F93303"/>
    <w:rsid w:val="00FA3E5C"/>
    <w:rsid w:val="00FB25AA"/>
    <w:rsid w:val="00FC1C03"/>
    <w:rsid w:val="00FC2D10"/>
    <w:rsid w:val="00FC6D1E"/>
    <w:rsid w:val="00FF1E5F"/>
    <w:rsid w:val="00FF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#ddd,silver"/>
    </o:shapedefaults>
    <o:shapelayout v:ext="edit">
      <o:idmap v:ext="edit" data="1"/>
    </o:shapelayout>
  </w:shapeDefaults>
  <w:decimalSymbol w:val="."/>
  <w:listSeparator w:val=","/>
  <w14:docId w14:val="0E2D9CE4"/>
  <w15:chartTrackingRefBased/>
  <w15:docId w15:val="{815B7C21-2455-468F-9A1A-DEABD108A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rFonts w:ascii="Tahoma" w:hAnsi="Tahoma" w:cs="Tahoma"/>
      <w:b/>
      <w:bCs/>
      <w:sz w:val="28"/>
    </w:rPr>
  </w:style>
  <w:style w:type="paragraph" w:styleId="Ttulo2">
    <w:name w:val="heading 2"/>
    <w:basedOn w:val="Normal"/>
    <w:next w:val="Normal"/>
    <w:qFormat/>
    <w:rsid w:val="00831EA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61670F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EE08F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E08F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E08F7"/>
    <w:p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EE08F7"/>
    <w:pPr>
      <w:spacing w:before="240" w:after="60"/>
      <w:outlineLvl w:val="6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styleId="Ttulo">
    <w:name w:val="Title"/>
    <w:basedOn w:val="Normal"/>
    <w:link w:val="TtuloCar"/>
    <w:qFormat/>
    <w:pPr>
      <w:jc w:val="center"/>
    </w:pPr>
    <w:rPr>
      <w:rFonts w:ascii="Tahoma" w:hAnsi="Tahoma" w:cs="Tahoma"/>
      <w:b/>
      <w:bCs/>
      <w:sz w:val="20"/>
      <w:u w:val="single"/>
    </w:rPr>
  </w:style>
  <w:style w:type="paragraph" w:styleId="Subttulo">
    <w:name w:val="Subtitle"/>
    <w:basedOn w:val="Normal"/>
    <w:qFormat/>
    <w:pPr>
      <w:jc w:val="center"/>
    </w:pPr>
    <w:rPr>
      <w:rFonts w:ascii="Tahoma" w:hAnsi="Tahoma" w:cs="Tahoma"/>
      <w:b/>
      <w:bCs/>
      <w:sz w:val="20"/>
      <w:u w:val="single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character" w:styleId="Textoennegrita">
    <w:name w:val="Strong"/>
    <w:basedOn w:val="Fuentedeprrafopredeter"/>
    <w:qFormat/>
    <w:rPr>
      <w:b/>
      <w:bCs/>
    </w:rPr>
  </w:style>
  <w:style w:type="character" w:styleId="nfasis">
    <w:name w:val="Emphasis"/>
    <w:basedOn w:val="Fuentedeprrafopredeter"/>
    <w:qFormat/>
    <w:rPr>
      <w:i/>
      <w:iCs/>
    </w:rPr>
  </w:style>
  <w:style w:type="character" w:styleId="Hipervnculo">
    <w:name w:val="Hyperlink"/>
    <w:basedOn w:val="Fuentedeprrafopredeter"/>
    <w:rPr>
      <w:color w:val="000080"/>
      <w:u w:val="single"/>
    </w:rPr>
  </w:style>
  <w:style w:type="paragraph" w:styleId="Textoindependiente">
    <w:name w:val="Body Text"/>
    <w:basedOn w:val="Normal"/>
    <w:pPr>
      <w:autoSpaceDE w:val="0"/>
      <w:autoSpaceDN w:val="0"/>
      <w:adjustRightInd w:val="0"/>
      <w:spacing w:line="360" w:lineRule="auto"/>
    </w:pPr>
    <w:rPr>
      <w:rFonts w:ascii="Tahoma" w:hAnsi="Tahoma" w:cs="Tahoma"/>
      <w:sz w:val="20"/>
      <w:szCs w:val="20"/>
    </w:rPr>
  </w:style>
  <w:style w:type="paragraph" w:styleId="Textoindependiente2">
    <w:name w:val="Body Text 2"/>
    <w:basedOn w:val="Normal"/>
    <w:pPr>
      <w:autoSpaceDE w:val="0"/>
      <w:autoSpaceDN w:val="0"/>
      <w:adjustRightInd w:val="0"/>
      <w:spacing w:line="360" w:lineRule="auto"/>
      <w:jc w:val="both"/>
    </w:pPr>
    <w:rPr>
      <w:rFonts w:ascii="Tahoma" w:hAnsi="Tahoma" w:cs="Tahoma"/>
      <w:sz w:val="20"/>
      <w:szCs w:val="20"/>
    </w:rPr>
  </w:style>
  <w:style w:type="character" w:styleId="Hipervnculovisitado">
    <w:name w:val="FollowedHyperlink"/>
    <w:basedOn w:val="Fuentedeprrafopredeter"/>
    <w:rPr>
      <w:color w:val="800080"/>
      <w:u w:val="single"/>
    </w:rPr>
  </w:style>
  <w:style w:type="character" w:customStyle="1" w:styleId="mw-headline">
    <w:name w:val="mw-headline"/>
    <w:basedOn w:val="Fuentedeprrafopredeter"/>
    <w:rsid w:val="00831EA8"/>
  </w:style>
  <w:style w:type="character" w:customStyle="1" w:styleId="editsection">
    <w:name w:val="editsection"/>
    <w:basedOn w:val="Fuentedeprrafopredeter"/>
    <w:rsid w:val="00831EA8"/>
  </w:style>
  <w:style w:type="table" w:styleId="Tablaconcuadrcula1">
    <w:name w:val="Table Grid 1"/>
    <w:basedOn w:val="Tablanormal"/>
    <w:rsid w:val="00BF157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orchete-llamada1">
    <w:name w:val="corchete-llamada1"/>
    <w:basedOn w:val="Fuentedeprrafopredeter"/>
    <w:rsid w:val="00537402"/>
    <w:rPr>
      <w:vanish/>
      <w:webHidden w:val="0"/>
      <w:specVanish w:val="0"/>
    </w:rPr>
  </w:style>
  <w:style w:type="paragraph" w:styleId="Sangra3detindependiente">
    <w:name w:val="Body Text Indent 3"/>
    <w:basedOn w:val="Normal"/>
    <w:rsid w:val="004072A0"/>
    <w:pPr>
      <w:spacing w:after="120"/>
      <w:ind w:left="283"/>
    </w:pPr>
    <w:rPr>
      <w:sz w:val="16"/>
      <w:szCs w:val="16"/>
    </w:rPr>
  </w:style>
  <w:style w:type="paragraph" w:styleId="Sangradetextonormal">
    <w:name w:val="Body Text Indent"/>
    <w:basedOn w:val="Normal"/>
    <w:rsid w:val="00A62348"/>
    <w:pPr>
      <w:spacing w:after="120"/>
      <w:ind w:left="283"/>
    </w:pPr>
  </w:style>
  <w:style w:type="paragraph" w:styleId="Prrafodelista">
    <w:name w:val="List Paragraph"/>
    <w:basedOn w:val="Normal"/>
    <w:uiPriority w:val="34"/>
    <w:qFormat/>
    <w:rsid w:val="00BF62C8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Sangra2detindependiente">
    <w:name w:val="Body Text Indent 2"/>
    <w:basedOn w:val="Normal"/>
    <w:rsid w:val="00EE08F7"/>
    <w:pPr>
      <w:spacing w:after="120" w:line="480" w:lineRule="auto"/>
      <w:ind w:left="283"/>
    </w:pPr>
  </w:style>
  <w:style w:type="character" w:customStyle="1" w:styleId="TtuloCar">
    <w:name w:val="Título Car"/>
    <w:basedOn w:val="Fuentedeprrafopredeter"/>
    <w:link w:val="Ttulo"/>
    <w:rsid w:val="00CE5D9B"/>
    <w:rPr>
      <w:rFonts w:ascii="Tahoma" w:hAnsi="Tahoma" w:cs="Tahoma"/>
      <w:b/>
      <w:bCs/>
      <w:szCs w:val="24"/>
      <w:u w:val="single"/>
      <w:lang w:val="es-ES" w:eastAsia="es-E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35A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A"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35A3C"/>
    <w:rPr>
      <w:rFonts w:ascii="Courier New" w:hAnsi="Courier New" w:cs="Courier New"/>
    </w:rPr>
  </w:style>
  <w:style w:type="character" w:styleId="Textodelmarcadordeposicin">
    <w:name w:val="Placeholder Text"/>
    <w:basedOn w:val="Fuentedeprrafopredeter"/>
    <w:uiPriority w:val="99"/>
    <w:semiHidden/>
    <w:rsid w:val="00CD32D1"/>
    <w:rPr>
      <w:color w:val="808080"/>
    </w:rPr>
  </w:style>
  <w:style w:type="table" w:styleId="Tablaconcuadrcula">
    <w:name w:val="Table Grid"/>
    <w:basedOn w:val="Tablanormal"/>
    <w:rsid w:val="00D54FC2"/>
    <w:rPr>
      <w:rFonts w:asciiTheme="minorHAnsi" w:eastAsiaTheme="minorHAnsi" w:hAnsiTheme="minorHAnsi" w:cstheme="minorBidi"/>
      <w:sz w:val="22"/>
      <w:szCs w:val="22"/>
      <w:lang w:val="es-MX"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029665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32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062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0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7656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2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5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9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374083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29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4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4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456456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13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3471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76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977402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36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79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81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8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323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4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535810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7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81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9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4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7233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91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14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06800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28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21021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3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customXml" Target="../customXml/item4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customXml" Target="../customXml/item3.xml"/><Relationship Id="rId10" Type="http://schemas.openxmlformats.org/officeDocument/2006/relationships/image" Target="media/image3.em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9205D1B1ED119499C1AFFE1BB4961D0" ma:contentTypeVersion="4" ma:contentTypeDescription="Crear nuevo documento." ma:contentTypeScope="" ma:versionID="3b6d1b4463936f21acc69fde1ebaeb93">
  <xsd:schema xmlns:xsd="http://www.w3.org/2001/XMLSchema" xmlns:xs="http://www.w3.org/2001/XMLSchema" xmlns:p="http://schemas.microsoft.com/office/2006/metadata/properties" xmlns:ns2="e6a9710b-39be-4c0d-a418-a1689ae80e40" targetNamespace="http://schemas.microsoft.com/office/2006/metadata/properties" ma:root="true" ma:fieldsID="7845eac3a68e9060c52941e01ccedec7" ns2:_="">
    <xsd:import namespace="e6a9710b-39be-4c0d-a418-a1689ae80e4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a9710b-39be-4c0d-a418-a1689ae80e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6DE49C4-81D4-4591-9BE6-8F936395ED2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8F1FC7F-0944-4DB0-90C4-440397C528F4}"/>
</file>

<file path=customXml/itemProps3.xml><?xml version="1.0" encoding="utf-8"?>
<ds:datastoreItem xmlns:ds="http://schemas.openxmlformats.org/officeDocument/2006/customXml" ds:itemID="{AD2976FB-AF45-44CF-A841-5CA181962522}"/>
</file>

<file path=customXml/itemProps4.xml><?xml version="1.0" encoding="utf-8"?>
<ds:datastoreItem xmlns:ds="http://schemas.openxmlformats.org/officeDocument/2006/customXml" ds:itemID="{124240DB-A964-4EFC-A129-9770F8034F5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1958</TotalTime>
  <Pages>23</Pages>
  <Words>7080</Words>
  <Characters>38943</Characters>
  <Application>Microsoft Office Word</Application>
  <DocSecurity>0</DocSecurity>
  <Lines>324</Lines>
  <Paragraphs>91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CLASIFICACIÓN DE LOS MATERIALES Y SUS PROPIEDADES ELECTROSTÁTICAS</vt:lpstr>
      <vt:lpstr>CLASIFICACIÓN DE LOS MATERIALES Y SUS PROPIEDADES ELECTROSTÁTICAS</vt:lpstr>
    </vt:vector>
  </TitlesOfParts>
  <Company>UNIVERSIDAD TECNOLOGICA</Company>
  <LinksUpToDate>false</LinksUpToDate>
  <CharactersWithSpaces>45932</CharactersWithSpaces>
  <SharedDoc>false</SharedDoc>
  <HLinks>
    <vt:vector size="72" baseType="variant">
      <vt:variant>
        <vt:i4>6881370</vt:i4>
      </vt:variant>
      <vt:variant>
        <vt:i4>30</vt:i4>
      </vt:variant>
      <vt:variant>
        <vt:i4>0</vt:i4>
      </vt:variant>
      <vt:variant>
        <vt:i4>5</vt:i4>
      </vt:variant>
      <vt:variant>
        <vt:lpwstr>http://es.wikipedia.org/wiki/Bater%C3%ADa_el%C3%A9ctrica</vt:lpwstr>
      </vt:variant>
      <vt:variant>
        <vt:lpwstr/>
      </vt:variant>
      <vt:variant>
        <vt:i4>2359305</vt:i4>
      </vt:variant>
      <vt:variant>
        <vt:i4>27</vt:i4>
      </vt:variant>
      <vt:variant>
        <vt:i4>0</vt:i4>
      </vt:variant>
      <vt:variant>
        <vt:i4>5</vt:i4>
      </vt:variant>
      <vt:variant>
        <vt:lpwstr>ftp://kk.engr.ucsb.edu/Press_Releases/spin-qc/</vt:lpwstr>
      </vt:variant>
      <vt:variant>
        <vt:lpwstr/>
      </vt:variant>
      <vt:variant>
        <vt:i4>7274613</vt:i4>
      </vt:variant>
      <vt:variant>
        <vt:i4>-1</vt:i4>
      </vt:variant>
      <vt:variant>
        <vt:i4>1300</vt:i4>
      </vt:variant>
      <vt:variant>
        <vt:i4>1</vt:i4>
      </vt:variant>
      <vt:variant>
        <vt:lpwstr>http://www1.ceit.es/asignaturas/fisica-1/teoria/5/IMG00001.GIF</vt:lpwstr>
      </vt:variant>
      <vt:variant>
        <vt:lpwstr/>
      </vt:variant>
      <vt:variant>
        <vt:i4>6946933</vt:i4>
      </vt:variant>
      <vt:variant>
        <vt:i4>-1</vt:i4>
      </vt:variant>
      <vt:variant>
        <vt:i4>1301</vt:i4>
      </vt:variant>
      <vt:variant>
        <vt:i4>1</vt:i4>
      </vt:variant>
      <vt:variant>
        <vt:lpwstr>http://www1.ceit.es/asignaturas/fisica-1/teoria/5/IMG00004.GIF</vt:lpwstr>
      </vt:variant>
      <vt:variant>
        <vt:lpwstr/>
      </vt:variant>
      <vt:variant>
        <vt:i4>7012469</vt:i4>
      </vt:variant>
      <vt:variant>
        <vt:i4>-1</vt:i4>
      </vt:variant>
      <vt:variant>
        <vt:i4>1302</vt:i4>
      </vt:variant>
      <vt:variant>
        <vt:i4>1</vt:i4>
      </vt:variant>
      <vt:variant>
        <vt:lpwstr>http://www1.ceit.es/asignaturas/fisica-1/teoria/5/IMG00005.GIF</vt:lpwstr>
      </vt:variant>
      <vt:variant>
        <vt:lpwstr/>
      </vt:variant>
      <vt:variant>
        <vt:i4>7078004</vt:i4>
      </vt:variant>
      <vt:variant>
        <vt:i4>-1</vt:i4>
      </vt:variant>
      <vt:variant>
        <vt:i4>1303</vt:i4>
      </vt:variant>
      <vt:variant>
        <vt:i4>1</vt:i4>
      </vt:variant>
      <vt:variant>
        <vt:lpwstr>http://www1.ceit.es/asignaturas/fisica-1/teoria/5/IMG00012.GIF</vt:lpwstr>
      </vt:variant>
      <vt:variant>
        <vt:lpwstr/>
      </vt:variant>
      <vt:variant>
        <vt:i4>7143540</vt:i4>
      </vt:variant>
      <vt:variant>
        <vt:i4>-1</vt:i4>
      </vt:variant>
      <vt:variant>
        <vt:i4>1304</vt:i4>
      </vt:variant>
      <vt:variant>
        <vt:i4>1</vt:i4>
      </vt:variant>
      <vt:variant>
        <vt:lpwstr>http://www1.ceit.es/asignaturas/fisica-1/teoria/5/IMG00013.GIF</vt:lpwstr>
      </vt:variant>
      <vt:variant>
        <vt:lpwstr/>
      </vt:variant>
      <vt:variant>
        <vt:i4>7274614</vt:i4>
      </vt:variant>
      <vt:variant>
        <vt:i4>-1</vt:i4>
      </vt:variant>
      <vt:variant>
        <vt:i4>1305</vt:i4>
      </vt:variant>
      <vt:variant>
        <vt:i4>1</vt:i4>
      </vt:variant>
      <vt:variant>
        <vt:lpwstr>http://www1.ceit.es/asignaturas/fisica-1/teoria/6/IMG00001.GIF</vt:lpwstr>
      </vt:variant>
      <vt:variant>
        <vt:lpwstr/>
      </vt:variant>
      <vt:variant>
        <vt:i4>7078006</vt:i4>
      </vt:variant>
      <vt:variant>
        <vt:i4>-1</vt:i4>
      </vt:variant>
      <vt:variant>
        <vt:i4>1306</vt:i4>
      </vt:variant>
      <vt:variant>
        <vt:i4>1</vt:i4>
      </vt:variant>
      <vt:variant>
        <vt:lpwstr>http://www1.ceit.es/asignaturas/fisica-1/teoria/6/IMG00002.GIF</vt:lpwstr>
      </vt:variant>
      <vt:variant>
        <vt:lpwstr/>
      </vt:variant>
      <vt:variant>
        <vt:i4>7143542</vt:i4>
      </vt:variant>
      <vt:variant>
        <vt:i4>-1</vt:i4>
      </vt:variant>
      <vt:variant>
        <vt:i4>1307</vt:i4>
      </vt:variant>
      <vt:variant>
        <vt:i4>1</vt:i4>
      </vt:variant>
      <vt:variant>
        <vt:lpwstr>http://www1.ceit.es/asignaturas/fisica-1/teoria/6/IMG00003.GIF</vt:lpwstr>
      </vt:variant>
      <vt:variant>
        <vt:lpwstr/>
      </vt:variant>
      <vt:variant>
        <vt:i4>6815862</vt:i4>
      </vt:variant>
      <vt:variant>
        <vt:i4>-1</vt:i4>
      </vt:variant>
      <vt:variant>
        <vt:i4>1308</vt:i4>
      </vt:variant>
      <vt:variant>
        <vt:i4>1</vt:i4>
      </vt:variant>
      <vt:variant>
        <vt:lpwstr>http://www1.ceit.es/asignaturas/fisica-1/teoria/6/IMG00006.GIF</vt:lpwstr>
      </vt:variant>
      <vt:variant>
        <vt:lpwstr/>
      </vt:variant>
      <vt:variant>
        <vt:i4>8257661</vt:i4>
      </vt:variant>
      <vt:variant>
        <vt:i4>-1</vt:i4>
      </vt:variant>
      <vt:variant>
        <vt:i4>1309</vt:i4>
      </vt:variant>
      <vt:variant>
        <vt:i4>1</vt:i4>
      </vt:variant>
      <vt:variant>
        <vt:lpwstr>http://omega.ilce.edu.mx:3000/sites/ciencia/volumen2/ciencia3/094/Imgs/lasrad10.gif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CLASIFICACIÓN DE LOS MATERIALES Y SUS PROPIEDADES ELECTROSTÁTICAS</dc:title>
  <dc:subject/>
  <dc:creator>FIE--VERAGUAS</dc:creator>
  <cp:keywords/>
  <dc:description/>
  <cp:lastModifiedBy>Hermes Polanco</cp:lastModifiedBy>
  <cp:revision>40</cp:revision>
  <cp:lastPrinted>2011-08-16T12:44:00Z</cp:lastPrinted>
  <dcterms:created xsi:type="dcterms:W3CDTF">2019-09-20T06:09:00Z</dcterms:created>
  <dcterms:modified xsi:type="dcterms:W3CDTF">2021-10-07T17:29:00Z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0x01010059205D1B1ED119499C1AFFE1BB4961D0</vt:lpwstr>
  </property>
</Properties>
</file>